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9FA" w:rsidRPr="001B7D8C" w:rsidRDefault="00F362C1" w:rsidP="0036778F">
      <w:pPr>
        <w:tabs>
          <w:tab w:val="left" w:pos="4111"/>
        </w:tabs>
        <w:spacing w:after="0" w:line="240" w:lineRule="exact"/>
        <w:rPr>
          <w:rFonts w:eastAsia="Times New Roman" w:cstheme="minorHAnsi"/>
          <w:sz w:val="18"/>
          <w:szCs w:val="18"/>
          <w:lang w:eastAsia="hu-HU"/>
        </w:rPr>
      </w:pPr>
      <w:r>
        <w:rPr>
          <w:rFonts w:eastAsia="Times New Roman" w:cstheme="minorHAnsi"/>
          <w:b/>
          <w:sz w:val="18"/>
          <w:szCs w:val="18"/>
          <w:lang w:eastAsia="hu-HU"/>
        </w:rPr>
        <w:t>Adatkezelő</w:t>
      </w:r>
      <w:r w:rsidR="00E279FA" w:rsidRPr="001B7D8C">
        <w:rPr>
          <w:rFonts w:eastAsia="Times New Roman" w:cstheme="minorHAnsi"/>
          <w:b/>
          <w:sz w:val="18"/>
          <w:szCs w:val="18"/>
          <w:lang w:eastAsia="hu-HU"/>
        </w:rPr>
        <w:t xml:space="preserve"> neve:</w:t>
      </w:r>
      <w:r w:rsidR="00E84917" w:rsidRPr="001B7D8C">
        <w:rPr>
          <w:rFonts w:eastAsia="Times New Roman" w:cstheme="minorHAnsi"/>
          <w:sz w:val="18"/>
          <w:szCs w:val="18"/>
          <w:lang w:eastAsia="hu-HU"/>
        </w:rPr>
        <w:t xml:space="preserve"> </w:t>
      </w:r>
      <w:r w:rsidR="00E279FA" w:rsidRPr="001B7D8C">
        <w:rPr>
          <w:rFonts w:eastAsia="Times New Roman" w:cstheme="minorHAnsi"/>
          <w:sz w:val="18"/>
          <w:szCs w:val="18"/>
          <w:lang w:eastAsia="hu-HU"/>
        </w:rPr>
        <w:t>Pásztói Polgármesteri Hivatal</w:t>
      </w:r>
    </w:p>
    <w:p w:rsidR="00E279FA" w:rsidRPr="001B7D8C" w:rsidRDefault="00E279FA" w:rsidP="0036778F">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Címe (hivatalos levelezési cím):</w:t>
      </w:r>
      <w:r w:rsidR="00E84917" w:rsidRPr="001B7D8C">
        <w:rPr>
          <w:rFonts w:eastAsia="Times New Roman" w:cstheme="minorHAnsi"/>
          <w:sz w:val="18"/>
          <w:szCs w:val="18"/>
          <w:lang w:eastAsia="hu-HU"/>
        </w:rPr>
        <w:t xml:space="preserve"> </w:t>
      </w:r>
      <w:r w:rsidRPr="001B7D8C">
        <w:rPr>
          <w:rFonts w:eastAsia="Times New Roman" w:cstheme="minorHAnsi"/>
          <w:sz w:val="18"/>
          <w:szCs w:val="18"/>
          <w:lang w:eastAsia="hu-HU"/>
        </w:rPr>
        <w:t xml:space="preserve">3060 Pásztó,  Kölcsey utca 35.    </w:t>
      </w:r>
    </w:p>
    <w:p w:rsidR="00E279FA" w:rsidRPr="001B7D8C" w:rsidRDefault="00E279FA" w:rsidP="0036778F">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Honlapjának elérhetősége:</w:t>
      </w:r>
      <w:r w:rsidRPr="001B7D8C">
        <w:rPr>
          <w:rFonts w:eastAsia="Times New Roman" w:cstheme="minorHAnsi"/>
          <w:sz w:val="18"/>
          <w:szCs w:val="18"/>
          <w:lang w:eastAsia="hu-HU"/>
        </w:rPr>
        <w:t xml:space="preserve"> </w:t>
      </w:r>
    </w:p>
    <w:p w:rsidR="00E279FA" w:rsidRPr="001B7D8C" w:rsidRDefault="00E279FA" w:rsidP="0036778F">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Telefonszáma:</w:t>
      </w:r>
      <w:r w:rsidRPr="001B7D8C">
        <w:rPr>
          <w:rFonts w:eastAsia="Times New Roman" w:cstheme="minorHAnsi"/>
          <w:sz w:val="18"/>
          <w:szCs w:val="18"/>
          <w:lang w:eastAsia="hu-HU"/>
        </w:rPr>
        <w:t xml:space="preserve"> +36 32 460449</w:t>
      </w:r>
    </w:p>
    <w:p w:rsidR="00E279FA" w:rsidRPr="001B7D8C" w:rsidRDefault="00E279FA" w:rsidP="0036778F">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Adószáma:</w:t>
      </w:r>
      <w:r w:rsidRPr="001B7D8C">
        <w:rPr>
          <w:rFonts w:eastAsia="Times New Roman" w:cstheme="minorHAnsi"/>
          <w:sz w:val="18"/>
          <w:szCs w:val="18"/>
          <w:lang w:eastAsia="hu-HU"/>
        </w:rPr>
        <w:t xml:space="preserve"> 15450827-2-12</w:t>
      </w:r>
    </w:p>
    <w:p w:rsidR="00E279FA" w:rsidRPr="001B7D8C" w:rsidRDefault="00C9438F" w:rsidP="0036778F">
      <w:pPr>
        <w:tabs>
          <w:tab w:val="left" w:pos="4111"/>
        </w:tabs>
        <w:spacing w:after="0" w:line="240" w:lineRule="exact"/>
        <w:rPr>
          <w:rFonts w:eastAsia="Times New Roman" w:cstheme="minorHAnsi"/>
          <w:sz w:val="18"/>
          <w:szCs w:val="18"/>
          <w:lang w:eastAsia="hu-HU"/>
        </w:rPr>
      </w:pPr>
      <w:r w:rsidRPr="00C9438F">
        <w:rPr>
          <w:rFonts w:eastAsia="Times New Roman" w:cstheme="minorHAnsi"/>
          <w:b/>
          <w:sz w:val="18"/>
          <w:szCs w:val="18"/>
          <w:lang w:eastAsia="hu-HU"/>
        </w:rPr>
        <w:t>Cégjegyzékszám, nyilvántartási szám</w:t>
      </w:r>
      <w:r w:rsidR="00E279FA" w:rsidRPr="001B7D8C">
        <w:rPr>
          <w:rFonts w:eastAsia="Times New Roman" w:cstheme="minorHAnsi"/>
          <w:b/>
          <w:sz w:val="18"/>
          <w:szCs w:val="18"/>
          <w:lang w:eastAsia="hu-HU"/>
        </w:rPr>
        <w:t>:</w:t>
      </w:r>
      <w:r w:rsidR="00E279FA" w:rsidRPr="001B7D8C">
        <w:rPr>
          <w:rFonts w:eastAsia="Times New Roman" w:cstheme="minorHAnsi"/>
          <w:sz w:val="18"/>
          <w:szCs w:val="18"/>
          <w:lang w:eastAsia="hu-HU"/>
        </w:rPr>
        <w:t xml:space="preserve"> 450823</w:t>
      </w:r>
    </w:p>
    <w:p w:rsidR="00E279FA" w:rsidRPr="001B7D8C" w:rsidRDefault="00E279FA" w:rsidP="0036778F">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Képviselője neve:</w:t>
      </w:r>
      <w:r w:rsidRPr="001B7D8C">
        <w:rPr>
          <w:rFonts w:eastAsia="Times New Roman" w:cstheme="minorHAnsi"/>
          <w:sz w:val="18"/>
          <w:szCs w:val="18"/>
          <w:lang w:eastAsia="hu-HU"/>
        </w:rPr>
        <w:t xml:space="preserve"> dr. Sándor Balázs</w:t>
      </w:r>
    </w:p>
    <w:p w:rsidR="00E279FA" w:rsidRPr="001B7D8C" w:rsidRDefault="00E279FA" w:rsidP="0036778F">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 xml:space="preserve">Adatvédelmi </w:t>
      </w:r>
      <w:r w:rsidR="00A06E47">
        <w:rPr>
          <w:rFonts w:eastAsia="Times New Roman" w:cstheme="minorHAnsi"/>
          <w:b/>
          <w:sz w:val="18"/>
          <w:szCs w:val="18"/>
          <w:lang w:eastAsia="hu-HU"/>
        </w:rPr>
        <w:t>tisztviselő</w:t>
      </w:r>
      <w:r w:rsidR="00A06E47" w:rsidRPr="001B7D8C">
        <w:rPr>
          <w:rFonts w:eastAsia="Times New Roman" w:cstheme="minorHAnsi"/>
          <w:b/>
          <w:sz w:val="18"/>
          <w:szCs w:val="18"/>
          <w:lang w:eastAsia="hu-HU"/>
        </w:rPr>
        <w:t xml:space="preserve"> </w:t>
      </w:r>
      <w:r w:rsidR="00A06E47">
        <w:rPr>
          <w:rFonts w:eastAsia="Times New Roman" w:cstheme="minorHAnsi"/>
          <w:b/>
          <w:sz w:val="18"/>
          <w:szCs w:val="18"/>
          <w:lang w:eastAsia="hu-HU"/>
        </w:rPr>
        <w:t xml:space="preserve">/ </w:t>
      </w:r>
      <w:r w:rsidRPr="001B7D8C">
        <w:rPr>
          <w:rFonts w:eastAsia="Times New Roman" w:cstheme="minorHAnsi"/>
          <w:b/>
          <w:sz w:val="18"/>
          <w:szCs w:val="18"/>
          <w:lang w:eastAsia="hu-HU"/>
        </w:rPr>
        <w:t xml:space="preserve">felelős </w:t>
      </w:r>
      <w:r w:rsidR="00A06E47">
        <w:rPr>
          <w:rFonts w:eastAsia="Times New Roman" w:cstheme="minorHAnsi"/>
          <w:b/>
          <w:sz w:val="18"/>
          <w:szCs w:val="18"/>
          <w:lang w:eastAsia="hu-HU"/>
        </w:rPr>
        <w:t>n</w:t>
      </w:r>
      <w:r w:rsidRPr="001B7D8C">
        <w:rPr>
          <w:rFonts w:eastAsia="Times New Roman" w:cstheme="minorHAnsi"/>
          <w:b/>
          <w:sz w:val="18"/>
          <w:szCs w:val="18"/>
          <w:lang w:eastAsia="hu-HU"/>
        </w:rPr>
        <w:t>eve:</w:t>
      </w:r>
      <w:r w:rsidRPr="001B7D8C">
        <w:rPr>
          <w:rFonts w:eastAsia="Times New Roman" w:cstheme="minorHAnsi"/>
          <w:sz w:val="18"/>
          <w:szCs w:val="18"/>
          <w:lang w:eastAsia="hu-HU"/>
        </w:rPr>
        <w:t xml:space="preserve"> dr. Farkas Tamás </w:t>
      </w:r>
    </w:p>
    <w:p w:rsidR="000D5080" w:rsidRDefault="000D5080" w:rsidP="0036778F">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Adatvédelmi</w:t>
      </w:r>
      <w:r w:rsidR="00A06E47">
        <w:rPr>
          <w:rFonts w:eastAsia="Times New Roman" w:cstheme="minorHAnsi"/>
          <w:b/>
          <w:sz w:val="18"/>
          <w:szCs w:val="18"/>
          <w:lang w:eastAsia="hu-HU"/>
        </w:rPr>
        <w:t xml:space="preserve"> tisztviselő / </w:t>
      </w:r>
      <w:r w:rsidRPr="001B7D8C">
        <w:rPr>
          <w:rFonts w:eastAsia="Times New Roman" w:cstheme="minorHAnsi"/>
          <w:b/>
          <w:sz w:val="18"/>
          <w:szCs w:val="18"/>
          <w:lang w:eastAsia="hu-HU"/>
        </w:rPr>
        <w:t>felelős</w:t>
      </w:r>
      <w:r w:rsidR="00A06E47">
        <w:rPr>
          <w:rFonts w:eastAsia="Times New Roman" w:cstheme="minorHAnsi"/>
          <w:b/>
          <w:sz w:val="18"/>
          <w:szCs w:val="18"/>
          <w:lang w:eastAsia="hu-HU"/>
        </w:rPr>
        <w:t xml:space="preserve"> </w:t>
      </w:r>
      <w:r w:rsidRPr="001B7D8C">
        <w:rPr>
          <w:rFonts w:eastAsia="Times New Roman" w:cstheme="minorHAnsi"/>
          <w:b/>
          <w:sz w:val="18"/>
          <w:szCs w:val="18"/>
          <w:lang w:eastAsia="hu-HU"/>
        </w:rPr>
        <w:t>elérhetősége:</w:t>
      </w:r>
      <w:r w:rsidRPr="001B7D8C">
        <w:rPr>
          <w:rFonts w:eastAsia="Times New Roman" w:cstheme="minorHAnsi"/>
          <w:sz w:val="18"/>
          <w:szCs w:val="18"/>
          <w:lang w:eastAsia="hu-HU"/>
        </w:rPr>
        <w:t xml:space="preserve"> adatvedelem@paszto.hu</w:t>
      </w:r>
    </w:p>
    <w:p w:rsidR="00EC4346" w:rsidRDefault="00DA7F33" w:rsidP="0036778F">
      <w:pPr>
        <w:tabs>
          <w:tab w:val="left" w:pos="4111"/>
        </w:tabs>
        <w:spacing w:after="0" w:line="240" w:lineRule="exact"/>
        <w:rPr>
          <w:rFonts w:eastAsia="Times New Roman" w:cstheme="minorHAnsi"/>
          <w:sz w:val="18"/>
          <w:szCs w:val="18"/>
          <w:lang w:eastAsia="hu-HU"/>
        </w:rPr>
      </w:pPr>
      <w:r>
        <w:rPr>
          <w:rFonts w:eastAsia="Times New Roman" w:cstheme="minorHAnsi"/>
          <w:b/>
          <w:sz w:val="18"/>
          <w:szCs w:val="18"/>
          <w:lang w:eastAsia="hu-HU"/>
        </w:rPr>
        <w:t>Adatkezelési</w:t>
      </w:r>
      <w:r w:rsidR="00EC4346" w:rsidRPr="00EC4346">
        <w:rPr>
          <w:rFonts w:eastAsia="Times New Roman" w:cstheme="minorHAnsi"/>
          <w:b/>
          <w:sz w:val="18"/>
          <w:szCs w:val="18"/>
          <w:lang w:eastAsia="hu-HU"/>
        </w:rPr>
        <w:t xml:space="preserve"> tájékoztató elérhetősége:</w:t>
      </w:r>
      <w:r w:rsidR="00EC4346">
        <w:rPr>
          <w:rFonts w:eastAsia="Times New Roman" w:cstheme="minorHAnsi"/>
          <w:sz w:val="18"/>
          <w:szCs w:val="18"/>
          <w:lang w:eastAsia="hu-HU"/>
        </w:rPr>
        <w:t xml:space="preserve"> 3060 Pásztó,  Kölcsey utca 35.</w:t>
      </w:r>
    </w:p>
    <w:p w:rsidR="0009325A" w:rsidRPr="001B7D8C" w:rsidRDefault="00BD0ACF" w:rsidP="0036778F">
      <w:pPr>
        <w:tabs>
          <w:tab w:val="left" w:pos="4111"/>
        </w:tabs>
        <w:spacing w:after="0" w:line="240" w:lineRule="exact"/>
        <w:rPr>
          <w:rFonts w:eastAsia="Times New Roman" w:cstheme="minorHAnsi"/>
          <w:sz w:val="18"/>
          <w:szCs w:val="18"/>
          <w:lang w:eastAsia="hu-HU"/>
        </w:rPr>
      </w:pPr>
      <w:r w:rsidRPr="00BD0ACF">
        <w:rPr>
          <w:rFonts w:eastAsia="Times New Roman" w:cstheme="minorHAnsi"/>
          <w:b/>
          <w:sz w:val="18"/>
          <w:szCs w:val="18"/>
          <w:lang w:eastAsia="hu-HU"/>
        </w:rPr>
        <w:t>Magatartási kódex</w:t>
      </w:r>
      <w:bookmarkStart w:id="0" w:name="_GoBack"/>
      <w:bookmarkEnd w:id="0"/>
      <w:r w:rsidR="0009325A">
        <w:rPr>
          <w:rFonts w:eastAsia="Times New Roman" w:cstheme="minorHAnsi"/>
          <w:b/>
          <w:sz w:val="18"/>
          <w:szCs w:val="18"/>
          <w:lang w:eastAsia="hu-HU"/>
        </w:rPr>
        <w:t xml:space="preserve"> </w:t>
      </w:r>
      <w:r w:rsidR="0009325A" w:rsidRPr="00EC4346">
        <w:rPr>
          <w:rFonts w:eastAsia="Times New Roman" w:cstheme="minorHAnsi"/>
          <w:b/>
          <w:sz w:val="18"/>
          <w:szCs w:val="18"/>
          <w:lang w:eastAsia="hu-HU"/>
        </w:rPr>
        <w:t>elérhetősége:</w:t>
      </w:r>
      <w:r w:rsidR="0009325A">
        <w:rPr>
          <w:rFonts w:eastAsia="Times New Roman" w:cstheme="minorHAnsi"/>
          <w:sz w:val="18"/>
          <w:szCs w:val="18"/>
          <w:lang w:eastAsia="hu-HU"/>
        </w:rPr>
        <w:t xml:space="preserve"> </w:t>
      </w:r>
    </w:p>
    <w:p w:rsidR="00497CB8" w:rsidRDefault="00497CB8" w:rsidP="0036778F">
      <w:pPr>
        <w:tabs>
          <w:tab w:val="left" w:pos="4111"/>
        </w:tabs>
        <w:spacing w:after="0" w:line="240" w:lineRule="exact"/>
        <w:rPr>
          <w:b/>
          <w:sz w:val="18"/>
          <w:szCs w:val="18"/>
        </w:rPr>
      </w:pPr>
    </w:p>
    <w:p w:rsidR="001B7D8C" w:rsidRDefault="00F362C1" w:rsidP="0036778F">
      <w:pPr>
        <w:tabs>
          <w:tab w:val="left" w:pos="4111"/>
        </w:tabs>
        <w:spacing w:after="0" w:line="240" w:lineRule="exact"/>
        <w:rPr>
          <w:b/>
          <w:sz w:val="18"/>
          <w:szCs w:val="18"/>
          <w:lang w:val="hu-HU"/>
        </w:rPr>
      </w:pPr>
      <w:r>
        <w:rPr>
          <w:b/>
          <w:sz w:val="18"/>
          <w:szCs w:val="18"/>
        </w:rPr>
        <w:t>Adatkezelések</w:t>
      </w:r>
      <w:r w:rsidR="002959D3" w:rsidRPr="001B7D8C">
        <w:rPr>
          <w:b/>
          <w:sz w:val="18"/>
          <w:szCs w:val="18"/>
          <w:lang w:val="hu-HU"/>
        </w:rPr>
        <w:t>:</w:t>
      </w:r>
    </w:p>
    <w:p w:rsidR="005B0A38" w:rsidRPr="005B0A38" w:rsidRDefault="005B0A38" w:rsidP="0036778F">
      <w:pPr>
        <w:tabs>
          <w:tab w:val="left" w:pos="4111"/>
        </w:tabs>
        <w:spacing w:after="0" w:line="240" w:lineRule="exact"/>
        <w:rPr>
          <w:b/>
          <w:sz w:val="18"/>
          <w:szCs w:val="18"/>
          <w:lang w:val="hu-HU"/>
        </w:rPr>
      </w:pPr>
    </w:p>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Munkaviszony, jogviszony létesítése, teljesítése, megszűnése: szerződések és kapcsolódó dokumentumok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Munkaszerződés, kinevezés, munkaviszonyhoz, jogviszonyhoz kapcsolódó megállapodások, megszüntető jognyilatkozat, munkaköri leírás, munkáltatói tájékoztatás a munkaviszonyból eredő alapvető jogokról és kötelezettségekről, a munkaviszony, jogviszony létesítése, teljesítése, megszűnése céljából.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1992. évi XXXIII. törvény a közalkalmazottak jogállásáról, 2011. évi CXCIX. törvény a közszolgálati tisztviselőkről, 2011. évi CVI. törvény a közfoglalkoztatásról és a közfoglalkoztatáshoz kapcsolódó, valamint egyéb törvények módosításáról, 356/2008. (XII. 31.) Korm. rendelet a közalkalmazottak jogállásáról szóló 1992. évi XXXIII. törvény egészségügyi intézményekben történő végrehajtásáról, 1997. évi LXXXI. törvény a társadalombiztosítási nyugellátásról, 99/A.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 foglalkoztatott</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 foglalkoztatott, munkáltató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jogszerű alkalmazás nem igazolható, a jogviszony nem jön létre</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Adóazonosító jel; Társadalombiztosítási azonosító jel; Születési dátum; Születési hely; Anyja neve; Cím, lakcím; Iskolai végzettség; Oklevélszám; Aláírás</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p>
            <w:pPr>
              <w:spacing w:after="5"/>
            </w:pPr>
            <w:r>
              <w:rPr>
                <w:b w:val="true"/>
                <w:sz w:val="16"/>
              </w:rPr>
              <w:t>Közszolgálati alapnyilvántartás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Munkaviszony, jogviszony létesítése, teljesítése, megszűnése: igazolások, adatlapok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biztosítási kötelezettséggel járó jogviszony létesítésekor, teljesítése alatt, megszűnésekor szükséges jogi kötelezettség teljesítése, az egészségbiztosítási pénzbeli ellátás iránti igény érvényesítése, igazolások, adatlapok kezelése. Munkáltatói igazolás a munkaviszony megszűnésekor, Igazolvány a biztosítási jogviszonyról és az egészségbiztosítási ellátásokról, Jövedelemigazolás az egészségbiztosítási ellátás megállapításához (biztosított írásbeli kérésére), Tartozásigazolás adatlap a bírósági végzéssel meghatározott tartási kötelezettségekről, Igazolólap az álláskeresési járadék és az álláskeresési segély megállapításához, Igazolás a kifizetett egyéni járulék alapot képező kifizetésekről és a levont járulékról, valamint az érvényesített családi járulékkedvezményről, Adatlap a munkáltatótól (társas vállalkozástól) származó jövedelemről, az adó és az adóelőleg levonásáról, a figyelembe vett családi kedvezmény összegéről - a munkaviszony megszűnésekor. Igazolás járadékokról, saját jogú nyugdíj folyósításról.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1997. évi LXXXI. törvény a társadalombiztosítási nyugellátásról, 99/A. §., 1997. évi LXXXIII. törvény a kötelező egészségbiztosítás ellátásairól a végrehajtásáról szóló 217/1997. (XII. 1.) Korm. rendelettel egységes szerkezetben, 1997. évi LXXX. törvény a társadalombiztosítás ellátásaira és a magánnyugdíjra jogosultakról, valamint e szolgáltatások fedezetéről, 1994. évi LIII. törvény a bírósági végrehajtásról, 34/2009. (XII. 30.) SZMM rendelet az álláskeresési járadék és álláskeresési segély megállapításához szükséges igazolólapról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 foglalkoztatott</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 foglalkoztatott, munkáltató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teljesíteni jogi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Adóazonosító jel; Társadalombiztosítási azonosító jel; Születési dátum; Születési hely; Anyja neve; Cím, lakcím; Igazolólap az álláskeresési járadék és az álláskeresési segély megállapításához; Igazolvány a biztosítási jogviszonyról és az egészségbiztosítási ellátásokról (TB kiskönyv); Adatlap a munkáltatótól (társas vállalkozástól) származó jövedelemről, az adó és az adóelőleg levonásáról, a figyelembe vett családi kedvezmény összegéről; Nyugdíj törzsszám</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p>
            <w:pPr>
              <w:spacing w:after="5"/>
            </w:pPr>
            <w:r>
              <w:rPr>
                <w:b w:val="true"/>
                <w:sz w:val="16"/>
              </w:rPr>
              <w:t>Számviteli, könyvviteli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Nemzeti Adó- és Vámhivatal; Illetékes Járási Hivatal Foglalkoztatási Osztály (közfoglalkoztatást elősegítő támogatás, közfoglalkoztatási program esetén)</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Biztosítási jogviszonnyal kapcsolatos bejelentések, adatszolgáltatás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Munkáltató vagy kifizető által foglalkoztatott biztosítottak adatainak az állami adó- és vámhatósághoz való bejelentéséhez kapcsolódó adatszolgáltatás, a biztosítási jogviszony létesítésének és végének bejelentése, a biztosítás szünetelése, biztosítási jogviszonnyal kapcsolatos változásbejelentések, megbízási szerződésekkel kapcsolatos bejelentések, társas vállalkozókra, választott tisztségviselőkre, vezető tisztségviselőkre, kisadózókra  vonatkozó bejelentések, egyszerűsített foglalkoztatás bejelentése. Bejelentő és változás-bejelentő lap a munkáltató vagy a kifizető által foglalkoztatott biztosítottak adatairól.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2017. évi CL. törvény az adózás rendjéről, 1997. évi LXXXI. törvény a társadalombiztosítási nyugellátásról, 99/A. §., 217/1997. (XII. 1.) Korm. rendelet a kötelező egészségbiztosítás ellátásairól szóló 1997. évi LXXXIII. törvény végrehajtásáról,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kifizető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Foglalkoztatott biztosítottak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Munkáltató, kifizető meglévő nyilvántartása</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kifizető nem teljesíti a biztosítási jogviszonnyal kapcsolatos bejelentési kötelezettségeit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Biztosított családi és utóneve, születési családi és utóneve; Biztositott adóazonosító jele; Biztosított születési ideje; Biztosított TAJ száma; Biztosított végzettsége, szakképzettsége, szakképesítése; Végzettséget igazoló okiratot kibocsátó intézmény neve, az okirat száma; Biztosított születési helye; Biztosított anyja születési családi és utóneve</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Nemzeti Adó- és Vámhivatal, hivatalból átadja az egyes adatokat a nyugdíjfolyósító szerv számára</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Havi bevallás a kifizetésekkel, juttatásokkal összefüggő adóról, járulékról, egyéb adatokról</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Havi bevallás a kifizetésekkel, juttatásokkal összefüggő adóról, járulékokról és egyéb adatokról, valamint a szakképzési hozzájárulásról. A jogviszonyra és a járulékokra vonatkozó kifizetések adataira vonatkozó elektronikus adatszolgáltatás adóhatóság felé.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2017. évi CL. törvény az adózás rendjéről, 1997. évi LXXXI. törvény
a társadalombiztosítási nyugellátásról, 99/A.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képviseletében eljáró személy</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Adózó/bevallásban érintett természetes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Munkáltató meglévő nyilvántartása</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Adatkezelő nem tudja teljesíteni jogi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Adózó/természetes személy neve, születési neve; Természetes személy adóazonosító jele; Anyja születési családi neve; Természetes személy születési helye; Természetes személy születési ideje; Természetes személy társadalombiztosítási azonosító jele; Eltartott adóazonosító jele; Eltartott születési neve</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p>
            <w:pPr>
              <w:spacing w:after="5"/>
            </w:pPr>
            <w:r>
              <w:rPr>
                <w:b w:val="true"/>
                <w:sz w:val="16"/>
              </w:rPr>
              <w:t>Munkaügyi és bérszámfejtési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Nemzeti Adó- és Vámhivatal</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Kifizetői és egyéb jogviszonyok adó- és járulékkötelezettségeinek teljesítése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Társaság jogi kötelezettség teljesítése jogcímén, törvényben előírt adó és járulékkötelezettségek teljesítése (adó-, adóelőleg, járulékok megállapítása, bérszámfejtés, társadalombiztosítási ügyintézés) céljából kezeli azon érintettek - munkavállalók, családtagjaik, foglalkoztatottak, egyéb juttatásban részesülők - adótörvényekben előírt személyes adatait, akikkel kifizetői  kapcsolatban áll. A személyes adatokat tartalmazó iratokat az adózónak a nyilvántartás módjától függetlenül az adó megállapításához való jog elévüléséig, a halasztott adó esetén a halasztott adó esedékessége naptári évének utolsó napjától számított öt évig kell megőriznie.</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2017. évi CL. törvény az adózás rendjéről, 78.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képviseletében eljáró személy</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Természetes személy, kedvezményezett eltartott, hozzátartozó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Kifizető meglévő nyilvántartásai</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Adatkezelő nem tudja teljesíteni jogszabályi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5 év; Adóazonosító jel: 5 év; Adószám: 5 év; Társadalombiztosítási azonosító jel: 5 év; Személyi azonosítót igazoló hatósági igazolvány száma: 5 év; Születési dátum: 5 év; Születési hely: 5 év; Anyja neve: 5 év; Cím, lakcím: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p>
            <w:pPr>
              <w:spacing w:after="5"/>
            </w:pPr>
            <w:r>
              <w:rPr>
                <w:b w:val="true"/>
                <w:sz w:val="16"/>
              </w:rPr>
              <w:t>Munkaügyi és bérszámfejtési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Munkaviszonyon kívül egyéb jogviszony költségekről szóló adóelőleg-nyilatkozat</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Munkaviszonyon kívül egyéb jogviszony, pl. megbízási szerződés, bérleti szerződés során az adóelőleg meghatározása során figyelembe vehető költségek megállapításához szükséges adatkezelés (Adóelőleg-nyilatkozat az adóelőleg meghatározása során figyelembe vehető költségekről).  A nyilatkozat tartalmát érintő bármely változás esetén a nyilatkozatot tevő köteles haladéktalanul új nyilatkozatot tenni, vagy a korábbi nyilatkozatot visszavonni. Az adatkezelés ideje: az elszámolási évet követő 5. év</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 családok támogatásáról szóló 1998. évi LXXXIV. törvény, a személyi jövedelemadóról szóló 1995. évi CXVII. törvény, a társadalombiztosítás ellátásaira és a magánnyugdíjra jogosultakról, valamint e szolgáltatások fedezetéről szóló 1997. évi LXXX. törvény (Tbj.)</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Nyilatkozatot adó magánszemély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 magánszemély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Nyilatkozat hiányában, ha más igazolás nélkül elszámolható költségek nem merülnek fel, a kifizető önálló tevékenység esetén automatikusan a 10 százalékos költséghányadot alkalmazza, azaz a bevétel 90 százalékát tekinti az adóelőleg megállapítása során jövedelemnek</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Nyilatkozatot adó magánszemély neve: 5 év; Nyilatkozatot adó magánszemély adóazonosító jele: 5 év; Nyilatkozatot adó magánszemély adószáma: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p>
            <w:pPr>
              <w:spacing w:after="5"/>
            </w:pPr>
            <w:r>
              <w:rPr>
                <w:b w:val="true"/>
                <w:sz w:val="16"/>
              </w:rPr>
              <w:t>Munkaügyi és bérszámfejtési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Bérszámfejtés, munkabér kifizetés, adatszolgáltatás családtámogatási ellátásokhoz</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Bérszámfejtés, bérjegyzékek készítése, munkabér kifizetés, adatszolgáltatások, bevallások, bejelentések elkészítése, küldése a hatóságok felé, adatszolgáltatás családtámogatási ellátások igényléséhez.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2017. évi CL. törvény az adózás rendjéről, 1997. évi LXXXI. törvény a társadalombiztosítási nyugellátásról, 99/A. §., 1994. évi LIII. törvény a bírósági végrehajtásról,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kifizető kijelölt felelőse, bérszámfejtő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Munkáltató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teljesíteni jogszabályi kötelezettségét, bérszámfejtéshez nem állnak rendelkezésre adatok</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születési név; Társadalombiztosítási Azonosító jel; Születési hely; Születési idő; Anyja neve; Lakcím; Letiltási, végrehajtási dokumentumok, szereplő személyes adatok; Bankszámlaszám (nem készpénzes kifizetés esetén)</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p>
            <w:pPr>
              <w:spacing w:after="5"/>
            </w:pPr>
            <w:r>
              <w:rPr>
                <w:b w:val="true"/>
                <w:sz w:val="16"/>
              </w:rPr>
              <w:t>Munkaügyi és bérszámfejtési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Kormányhivatal Családtámogatási és Társadalombiztosítási Főosztály, Megyei Kormányhivatal Nyugdíjbiztosítási Igazgatóság. Nyugdíjbiztosítási hatósági nyilvántartásban szereplő adatok egyezetése céljából adatszolgáltatás kérése esetén: Megyei Kormányhivatal Járási Hivatal</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Saját tulajdonú gépjármű hivatali, üzleti célú használata, költségtérítés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gépjárművek hivatali, üzleti célú használatával, üzemeltetésével, a gépjármű költségelszámolásához, gépjármű-használati nyilvántartáshoz szükséges költségek elszámolásával kapcsolatos adatkezelés, a választott költségelszámolástól függően (útnyilvántartás/kiküldetési rendelvény).</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1995. évi CXVII. törvény a személyi jövedelemadóról, 2000. évi C. törvény a számvitelről (169. §), helyi szabályzat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Pénzügyi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Költségelszámolásban érintett magánszemély, a forgalmi engedély jogosultja</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magánszemély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Költség nem számolható el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Magánszemély neve: 8 év; Magánszemély adóazonosító jele: 8 év; Hivatali, üzleti utazás(ok) célja, időtartama, útvonala: 8 év; Gépjármű rendszáma: 8 év; A forgalmi engedély jogosultjának neve, címe (Forgalmi engedély adatai): 8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Számviteli, könyvviteli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 és pihenőidő nyilvántartása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teljesített rendes és a rendkívüli munkaidő, készenlét, a szabadságengedély és szabadság tartamának nyilvántartása.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134. §, 
1997. évi LXXXI. törvény a társadalombiztosítási nyugellátásról, 99/A. §.,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kifizető kijelölt felelőse, bérszámfejtő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teljesíteni jogszabályi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Aláírás; Munkakör; Munka- és pihenőidő nyilvántartása</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p>
            <w:pPr>
              <w:spacing w:after="5"/>
            </w:pPr>
            <w:r>
              <w:rPr>
                <w:b w:val="true"/>
                <w:sz w:val="16"/>
              </w:rPr>
              <w:t>Munkaügyi és bérszámfejtési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MV-A0010</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Pótszabadság</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Pótszabadság (gyermek után járó pótszabadság, megváltozott munkaképesség, fogyatékossági támogatásra, vakok személyi járadékára jogosultság után járó pótszabadság) igénybevétele, munkavállaló kérelmező nyilatkozata alapján.  Az adatkezelés ideje: az elszámolási évet követő 5. év</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118. §., 120. §.,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kijelölt felelőse vagy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 jogosult, 16 éven aluli vagy fogyatékos gyermek(ek)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Pótszabadság nem vehető igénybe</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Munkavállaló neve: 5 év; 16 éven aluli gyermek neve: 5 év; 16 éven aluli gyermek születési ideje: 5 év; A rehabilitációs hatóság vagy jogelődjei által végzett hatályos minősítés, szakvélemény, szakhatósági állásfoglalás, hatósági bizonyítvány: 5 év (9. cikk (2) a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p>
            <w:pPr>
              <w:spacing w:after="5"/>
            </w:pPr>
            <w:r>
              <w:rPr>
                <w:b w:val="true"/>
                <w:sz w:val="16"/>
              </w:rPr>
              <w:t>Munkaügyi és bérszámfejtési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Betegség miatti keresőképtelenség, betegszabadság, szülési szabadság, fizetés nélküli szabadság</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Betegség miatti keresőképtelenség, betegszabadság, szülési szabadság, fizetés nélküli szabadság elszámolásával kapcsolatos adatkezelések.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126-133. §., 1997. évi LXXXI. törvény a társadalombiztosítási nyugellátásról, 99/A. §.,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kijelölt felelőse vagy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teljesíteni jogszabályi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Társadalombiztosítási azonosító jel; Születési dátum; Születési hely; Anyja neve; Cím, lakcím; Igazolás, orvosi igazolás, igazolvány, nyilatkozat, igénybejelentés, adatlap a keresőképtelenség igazolásához</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p>
            <w:pPr>
              <w:spacing w:after="5"/>
            </w:pPr>
            <w:r>
              <w:rPr>
                <w:b w:val="true"/>
                <w:sz w:val="16"/>
              </w:rPr>
              <w:t>Munkaügyi és bérszámfejtési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Foglalkoztató székhelye szerint illetékes kormányhivatal megyeszékhely szerinti járási hivatala</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Adókedvezmény, adóalap kedvezmény, járulékkedvezmény érvényesítése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Adókedvezmény, adóalap kedvezmény, járulékkedvezmény érvényesítéséhez szükséges adatkezelés, ha az érintett igényli az adóelőleg munkáltató vagy összevonás alá eső rendszeres jövedelmet juttató kifizetőjétől, hogy a tárgyévben a járandóságaiból a kedvezmény figyelembevételével vonja le az adóelőleget (családi kedvezmény, első házasok, súlyos fogyatékos magánszemélyek kedvezménye, külföldi illetőségű magánszemély adóalap-, illetve adókedvezmény Magyarországon történő érvényesítése céljából).
A munkáltató (a kifizető) a nyilatkozatban foglaltakat az adóéven belül az átadást követő kifizetéseknél veszi figyelembe. 
A nyilatkozat tartalmát érintő bármely változás esetén munkavállaló köteles haladéktalanul új nyilatkozatot tenni, vagy a korábbi nyilatkozatot visszavonni. 
Az adatkezelés ideje: az elszámolási évet követő 5. év</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1995. évi CXVII. törvény a személyi jövedelemadóról, 29/C. §, 40. §, 1998. évi LXXXIV. törvény a családok támogatásáról, 1997. évi LXXX. törvény a társadalombiztosítás ellátásaira és a magánnyugdíjra jogosultakról, valamint e szolgáltatások fedezetéről,  2009. évi XXIX. törvény a bejegyzett élettársi kapcsolatról, az ezzel összefüggő, valamint az élettársi viszony igazolásának megkönnyítéséhez szükséges egyes törvények módosításáról, 335/2009. (XII. 29.) Korm. rendelet az összevont adóalap adóját csökkentő kedvezmény igénybevétele szempontjából súlyos fogyatékosságnak minősülő betegségekről, 49/2009. (XII. 29.) EüM rendelet a súlyos fogyatékosság minősítéséről és igazolásáról, 83/1987. (XII. 27.) MT rendelet a rokkantsági járadékról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Nyilatkozatot adó magánszemély, házastársa/bejegyzett élettársa, eltartottak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Kedvezményt igénylő munkavállaló, magánszemély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Munkáltató/kifizető nem a kedvezmény figyelembevételével vonja le az adóelőleget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Aláírás: 5 év; Nyilatkozatot adó magánszemély neve: 5 év; Nyilatkozatot adó magánszemély adóazonosító jele: 5 év; Nyilatkozatot adó magánszemély házastársa/élettársa neve: 5 év; Nyilatkozatot adó magánszemély házastársa/élettársa adóazonosító jele: 5 év; Nyilatkozatot adó magánszemély házastársa/élettársa anyja leánykori neve: 5 év; Nyilatkozatot adó magánszemély házastársa/élettársa lakcíme: 5 év; Eltartott neve: 5 év; Eltartott adóazonosító jele: 5 év; A rokkantsági járadékot megállapító határozat: 5 év (9. cikk (2) h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p>
            <w:pPr>
              <w:spacing w:after="5"/>
            </w:pPr>
            <w:r>
              <w:rPr>
                <w:b w:val="true"/>
                <w:sz w:val="16"/>
              </w:rPr>
              <w:t>Munkaügyi és bérszámfejtési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Megváltozott munkaképességű személyek adatkezelése, Rehabilitációs kártya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Megváltozott munkaképességű személyek  számára a Magyar Államkincstár által kibocsátott Rehabilitációs kártya kezelése a munkáltató szociális hozzájárulási adókedvezménye, rehabilitációs hozzájárulás befizetése alóli mentesség céljából.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CXCI. törvény a megváltozott munkaképességű személyek ellátásairól és egyes törvények módosításáról, 1997. évi LXXXI. törvény a társadalombiztosítási nyugellátásról, 99/A. §., 2017. évi CL. törvény az adózás rendjéről, 2007. évi CXXVII. törvény az általános forgalmi adóról, 2000. évi C. törvény a számvitelről,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kijelölt felelőse vagy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 megváltozott munkaképességű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érvényesíteni az adókedvezményt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Munkavállaló neve; Rehabilitációs kártya (9. cikk (2) h pont ); Szükség esetén a rehabilitációs hatóság vagy jogelődjei által végzett hatályos minősítés, szakvélemény, szakhatósági állásfoglalás, hatósági bizonyítvány (9. cikk (2) h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p>
            <w:pPr>
              <w:spacing w:after="5"/>
            </w:pPr>
            <w:r>
              <w:rPr>
                <w:b w:val="true"/>
                <w:sz w:val="16"/>
              </w:rPr>
              <w:t>Munkaügyi és bérszámfejtési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Munkavégzésre irányuló jogviszony teljesítésével kapcsolatos adatkezelés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Munkavégzésre irányuló jogviszony teljesítéséhez kapcsolódó, vonatkozó, munkáltató által meghatározott feladatok elvégzéséhez, vagy munkáltató kötelezettségéhez szükséges adatkezelések, szükség esetén a szükséges mértékig adattovábbítás (pl. jognyilatkozat, kötelezettségvállalás, tanúzás, bizonyítványok, képzettség/kompetencia/jogosultságigazolások). 
Munkavégzésre irányuló jogviszony: a munkaviszony, a munkavégzési kötelezettséggel járó szövetkezeti tagsági viszony, a vállalkozási és megbízási szerződés, a gazdasági társaság vezető tisztségviselői vagy felügyelő bizottsági tagsági tevékenység ellátására irányuló jogviszony és az egyéni vállalkozás.
Adatkezelő a jogviszony megszűnését követően is tárolhatja a jogviszony alatt keletkezett, jogviszony teljesítéséhez kapcsolódó dokumentumokat a vonatkozó jogszabálynak megfelelően, az adott ügytípusnak megfelelő tárolási ideig, ill. azon jogviszonyból eredő jogok és kötelezettségek érvényesíthetőségének elévüléséig, amely jogviszony kapcsán a személyes adatokat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V. törvény a Polgári Törvénykönyvről, 1992. évi XXXIII. törvény a közalkalmazottak jogállásáról, 2011. évi CXCIX. törvény
a közszolgálati tisztviselőkről, 2012. évi I. törvény a munka törvénykönyvéről 10.  § (1),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Munkavállaló/munkavégzésre irányuló jogviszony alanya</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Munkavállaló/munkavégzésre irányuló jogviszony alanya</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Egyéb, a feladat teljesítéséhez szükséges, nem különleges adatok (pl. aláírás), adatokat tartalmazó dokumentumok</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Informatikai eszköz</w:t>
            </w:r>
            <w:proofErr w:type="spellStart"/>
            <w:proofErr w:type="spellEnd"/>
          </w:p>
          <w:p>
            <w:pPr>
              <w:spacing w:after="5"/>
            </w:pPr>
            <w:r>
              <w:rPr>
                <w:b w:val="true"/>
                <w:sz w:val="16"/>
              </w:rPr>
              <w:t>Irattár</w:t>
            </w:r>
          </w:p>
          <w:p>
            <w:pPr>
              <w:spacing w:after="5"/>
            </w:pPr>
            <w:r>
              <w:rPr>
                <w:b w:val="true"/>
                <w:sz w:val="16"/>
              </w:rPr>
              <w:t>Közszolgálati alapnyilvántartás</w:t>
            </w:r>
          </w:p>
          <w:p>
            <w:pPr>
              <w:spacing w:after="5"/>
            </w:pPr>
            <w:r>
              <w:rPr>
                <w:b w:val="true"/>
                <w:sz w:val="16"/>
              </w:rPr>
              <w:t>Levelezőrendszer</w:t>
            </w:r>
            <w:r>
              <w:rPr>
                <w:sz w:val="16"/>
              </w:rPr>
              <w:t xml:space="preserve"> (Levelezőrendszer üzemeltető)</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(1106 Budapest, Fehér út 10. II. em. (White Office Irodaház))</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Jogviszony teljesítéséhez kapcsolódó adattovábbítások a célhoz szükséges mértékben</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Titoktartási nyilatkozat kiállítása (egyes munkakörökhöz)</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természetes személy Titoktartási nyilatkozatban nyilatkozik arról, hogy adatkezelőtől, adatfeldolgozótól vagy ügyféltől kapott vagy általa hozzáférhető személyes adatokat bizalmasan és a nyilatkozatban rögzített feltételekkel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2016/679 rendelet (Általános adatvédelmi rendelet), 2012. évi I. törvény a munka törvénykönyvéről 8. § (4), 2012. évi C. törvény
a Büntető Törvénykönyvről 223. §., 2011. évi CXII. törvény az információs önrendelkezési jogról és az információszabadságról,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vagy adatfeldolgozó vezetése és munkatársai</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Természetes 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jogviszony gyakorlása az adatkezelővel vagy adatfeldolgozóval nem lehetséges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szükséges természetes személyazonosító adatok; Aláírás</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Közszolgálati alapnyilvántartás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Titoktartási nyilatkozatot igénylő szervezet</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Hatósági erkölcsi bizonyítvány (egyes munkakörökhöz)</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bűnügyi nyilvántartási rendszerben kezelt adatok alapján, jogviszony létesítésére, fenntartására szempontjából lényeges, a munkaviszony létesítésének különös feltételei alá tartozó, vagy egyéb, törvényben meghatározott bűnügyi előélettel kapcsolatos feltételeknek való megfelelés igazolására szolgáló hatósági erkölcsi bizonyítvány kezelése. 
Ha az adott munkakörben az érintett személy foglalkoztatása a munkáltató jelentős vagyoni érdeke, törvény által védett titok, vagy törvény által védett érdek sérelmének veszélyével jár, akkor munkáltató a munkavállalótól vagy a leendő munkavállalótól annak vizsgálata céljából kérhet erkölcsi bizonyítványt, hogy valamely törvény szerint vagy a munkáltató által előzetesen írásban meghatározott korlátozó vagy kizáró feltételek szerint a betölteni kívánt munkakörben való foglalkoztatása nem korlátozott-e vagy nem kizárt-e.
A hatósági erkölcsi bizonyítvány kiállítása iránti eljárás csak érintett kérelmére indul.
A bűnügyi nyilvántartó szerv a hatósági erkölcsi bizonyítvány érvényességi ideje alatt (90 nap) elektronikus felületen keresztül tájékoztatást ad az általa kiállított hatósági erkölcsi bizonyítvány kiállításának tényéről, érvényességéről, visszavonásáról az azonosító adatokkal rendelkezők számára, ezért a Hatósági erkölcsi bizonyítvány másolata csak akkor kezelhető, ha az törvényben meghatározott. 
Alapesetben a jogviszony létesítésére, fenntartására, feltételeknek való megfelelés érdekében Adatkezelő meggyőződik a meghatározott bűnügyi előélettel kapcsolatos feltételnek való megfelelésről, arról nem készít másolatot.
Adatkezelés maximális ideje: jogviszony létesítéséről meghozott döntés időpontjáig vagy jogviszony létesítése és fennállása esetén a jogviszony megszűnéséig.</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2009. évi XLVII. törvény a bűnügyi nyilvántartási rendszerről, az Európai Unió tagállamainak bíróságai által magyar állampolgárokkal szemben hozott ítéletek nyilvántartásáról, valamint a bűnügyi és rendészeti biometrikus adatok nyilvántartásáról, 2011. évi CXII. törvény az információs önrendelkezési jogról és az információszabadságról, 2012. évi I. törvény a munka törvénykönyvéről, 2011. évi CXCIX. törvény a közszolgálati tisztviselőkről 42. §, 2012. évi I. törvény a munka törvénykönyvéről 44/A.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Bűnügyi előélettel kapcsolatos feltételnek való megfelelés igazolására kötelezett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Bűnügyi előélettel kapcsolatos feltételnek való megfelelés igazolására kötelezett magánszemély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jogviszony létesítésére, fenntartására vagy egyéb bűnügyi előélettel kapcsolatos feltételnek való megfelelés igazolására nem kerülhet sor.</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Születési dátum; Születési hely; Anyja neve; Cím, lakcím</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Közszolgálati alapnyilvántartás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GDPR rendelettel összefüggő adatkezelés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Adatkezelőre vonatkozó adatvédelmi előírások teljesítése, megfelelőség igazolása. Hozzájáruló és tudomásulvételi nyilatkozatok, az érintettek kérelmeinek kezelése. 
Adatkezelés ideje a természetes személyhez rendelt egyedi adatkezelések idejétől függő, annak lejártáig tart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2011. évi CXII. törvény az információs önrendelkezési jogról és az információszabadságról (Info törvény)</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 szervezet vezetése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Munkavállalók, egyéb érintettek, nyilvántartásba bevont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Adatkezelő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Adatkezelő nem tudja teljesíteni jogi kötelezettségét (bekövetkezhet a személyes adatok jogtalan tárolása és kezelése, valamint hatósági elmarasztalások)</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Munkavállalók, egyéb érintettek azonosítója, Adatkezelő által meghatározott adatai: 5 év; Munkavállalók, egyéb érintettek aláírása: 5 év; Kérelemben szerelő személyes adatok: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GDPReg adatkezelési szoftver</w:t>
            </w:r>
            <w:proofErr w:type="spellStart"/>
            <w:proofErr w:type="spellEnd"/>
            <w:r>
              <w:rPr>
                <w:sz w:val="16"/>
              </w:rPr>
              <w:t xml:space="preserve"> (GDPReg Kft.)</w:t>
            </w:r>
          </w:p>
          <w:p>
            <w:pPr>
              <w:spacing w:after="5"/>
            </w:pPr>
            <w:r>
              <w:rPr>
                <w:b w:val="true"/>
                <w:sz w:val="16"/>
              </w:rPr>
              <w:t>Közszolgálati alapnyilvántartás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GDPReg Kft. (3715 Gesztely, Sport u. 15.)</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Távfelügyeleti szolgáltatás, vagyonvédelmi jelzés esetén értesítés (egyes munkakörökre)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Távfelügyeleti szolgáltatás, vagyonvédelmi jelzés esetén a szükséges intézkedés megtétele, a munkavégzésre irányuló jogviszonyban vagy szerződésben álló megadott személyek értesítése. Adatkezelő a saját tulajdonban vagy a használatban álló épületrészeken, helyiségekben vagyonvédelmi rendszert működtet, az optimális védelmi szint elérésére távfelügyeleti szolgáltatást vesz igénybe, személy- és vagyonvédelmi tevékenységet folytató vállalkozással szerződést kötött. Szolgáltató a megbízás teljesítéséhez, az értesítendő személyek telefonon történő értesítéséhez kezeli a szükséges adatokat (név, telefonszám).
Adatkezelő közérdekből kezeli és adja át a szerződött távfelügyeleti szolgáltató felé a személyes adatokat a szerződés időtartama, illetve a jogviszony ideje alatt, az adatkezelés céljának megvalósulásáig.
Adatkezelő az érintettek magánszférájának arányos korlátozása érdekében elvégezte az érdekmérlegelési tesztet.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L. törvény az állami és önkormányzati szervek elektronikus információbiztonságáról, 41/2015. (VII. 15.) BM rendelet az állami és önkormányzati szervek elektronikus információbiztonságáról szóló 2013. évi L. törvényben meghatározott technológiai biztonsági, valamint a biztonságos információs eszközökre, termékekre, továbbá a biztonsági osztályba és biztonsági szintbe sorolásra vonatkozó követelményekről, 2005. évi CXXXIII. törvény a személy- és vagyonvédelmi, valamint a magánnyomozói tevékenység szabályairól 14/A. §, 2012. évi I. törvény a munka törvénykönyvéről 10. § (1), 2013. évi V. törvény a Polgári Törvénykönyvről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Értesítendő természetes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adatkezelő meglévő nyilvántartása</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Értesítendő neve: 0 nap; Értesítendő telefonszáma: 0 nap</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Távfelügyeleti rendszer</w:t>
            </w:r>
            <w:proofErr w:type="spellStart"/>
            <w:proofErr w:type="spellEnd"/>
            <w:r>
              <w:rPr>
                <w:sz w:val="16"/>
              </w:rPr>
              <w:t xml:space="preserve"> (Távfelügyeleti szolgáltató)</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Távfelügyeleti szolgáltató (3060 Pásztó, Alkotmány út 58.)</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Képviselők juttatásai, tiszteletdíja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Helyi, önkormányzati képviselők (választás után)  juttatásaival, tiszteletdíjai, költségtérítéseivel kapcsolatos adatkezelés. A képviselő tiszteletdíjának és egyéb juttatásának összege közérdekből nyilvános adat.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2010. évi L. törvény a helyi önkormányzati képviselők és polgármesterek választásáról valamint a 2011. évi CLXXXIX. törvény Magyarország helyi önkormányzatairól 35. § (4),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Munkaügyi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Önkormányzati képviselő</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Önkormányzati képviselő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képviselők díja nem állapítható meg</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5 év; Személyi azonosító: 5 év; Adóazonosító jel: 5 év; Társadalombiztosítási azonosító jel: 5 év; Személyi azonosítót igazoló hatósági igazolvány száma: 5 év; Lakcímet igazoló hatósági igazolvány száma: 5 év; Születési dátum: 5 év; Születési hely: 5 év; Anyja neve: 5 év; Cím, lakcím: 5 év; Aláírás: 5 év; Bankszámlaszám (nem készpénzes kifizetés esetén):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KIRA Központi Illetményszámfejtő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MV-A0020</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Képviselők vagyonnyilatkozata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Helyi, önkormányzati képviselők (választás után) vagyonnyilatkozatával kapcsolatos adatkezelés, a tárgyévre vonatkozó vagyonnyilatkozatban szereplő személyes adatok esetén a következő évre vonatkozó vagyonnyilatkozat benyújtásáig.</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 2011. évi CLXXXIX. törvény Magyarország helyi önkormányzatairól 39. § (3), 2010. évi L. a helyi önkormányzati képviselők és polgármesterek választásáról szóló törvények alkalmazásával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Vagyonnyilatkozatvizsgáló biztottság</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Önkormányzati képviselők és közös háztartásában élő családtagok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Önkormányzati képviselők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vagyonnyilatkozat tételének elmulasztása esetén - annak benyújtásáig - az önkormányzati képviselő e tisztségéből fakadó jogait nem gyakorolhatja, tiszteletdíjat, természetbeni juttatást, költségtérítést nem kaphat.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Vagyonnyilatkozatra kötelezett neve: 1 év; Vagyonnyilatkozatra kötelezett közös háztartásban élő házas- vagy élettársának neve: 1 év; Vagyonnyilatkozatra kötelezett közös háztartásban élő gyermekeinek neve: 1 év; Vagyonnyilatkozatra kötelezett közös háztartásban élő eltartott neve: 1 év; Vagyonnyilatkozatra kötelezett ingatlan és ingó adatai: 1 év; Jövedelenyilatozat: 1 év; Gazdasági érdekeltségi nyilatkozat: 1 év; Aláírások: 1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KIRA Központi Illetményszámfejtő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Közszolgálati alapnyilvántartás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Közszolgálati tisztviselők közszolgálati alapnyilvántartásának célja a kormányzati szolgálati jogviszonyból származó jogok gyakorlásához és kötelezettségek teljesítéséhez szükséges adatok kezelésének biztosítása a kormányzati szolgálati jogviszony alanyai számára, a közszolgálati tisztviselő szolgálati jogviszonnyal összefüggésben keletkezett és azzal kapcsolatban álló adatainak tárolása. 
A szolgálati jogviszony megszűnése, megszüntetése után a közszolgálati tisztviselő személyi iratait a közigazgatási szerv irattárában kell elhelyezni. Végleges áthelyezés (Kttv. 59. §) esetén a közszolgálati tisztviselő személyi anyagát a személyzeti iratokról készített átadási jegyzékkel együtt az áthelyezés időpontjában - legkésőbb az áthelyezés időpontját követő munkanapon - meg kell küldeni az áthelyezés helye szerinti közigazgatási szervnek.
Közérdekből nyilvános adatnak minősül a kormánytisztviselő neve, állampolgársága, a kormánytisztviselőt alkalmazó államigazgatási szerv neve, a kormányzati szolgálati jogviszony kezdete, a kormánytisztviselő jelenlegi besorolása, besorolásának időpontja, munkakörének megnevezése és a betöltés időtartama, vezetői kinevezésének és megszűnésének időpontja, címadományozás adatai, a kormánytisztviselő illetménye.</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CXCIX. törvény a közszolgálati tisztviselőkről 177. § (1), 87/2019. (IV. 23.) Korm. rendelet a közszolgálati személyügyi nyilvántartásra és statisztikai adatgyűjtésre, a közszolgálati alkalmazottak és a munkavállalók személyi irataira vonatkozó szabályokról, valamint a kormányzati igazgatási szervek álláshelyeinek nyilvántartásáról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 kormánytisztviselőt alkalmazó államigazgatási szerv hivatali szervezetének vezetője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Közszolgálati tisztviselők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Közszolgálati tisztviselő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kormánytisztviselőt alkalmazó államigazgatási szerv nem tudja teljesíteni jogszabályi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Nem selejtezhető</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Tisztviselő családi és utóneve (születési családi és utóneve), neme; Tisztviselő születési helye, ideje; Tisztviselő anyja születési családi és utóneve; Tisztviselő lakóhelye, lakáscíme, tartózkodási helye, telefonszáma; Tisztviselő családi állapota; Tisztviselő adóazonosító jele; Tisztviselő társadalombiztosítási azonosító jele; Tisztviselő fizetési számlaszáma; Tisztviselő email címe, a biztonságos kézbesítési szolgáltatásra alkalmas elektronikus elérhetősége; Tisztviselő 5 évnél nem régebbi fényképe; Tisztviselő önéletrajza; Tisztviselő eltartott gyermeke(i) családi és utóneve; Tisztviselő eltartott gyermeke(i) születési helye, ideje; Tisztviselő eltartott gyermeke(i) anyja születési családi és utóneve; Tisztviselő eltartott gyermeke(i) lakóhely, lakáscím, tartózkodási hely; Tisztviselő eltartott gyermeke(i) adóazonosító jele; Tisztviselő eltartott gyermeke(i) társadalombiztosítási azonosító jele; Tisztviselő legmagasabb iskolai végzettsége(i); Tisztviselő szakképzettsége(i); Tisztviselő iskolarendszeren kívüli oktatás keretében szerzett szakképesítése(i), valamint meghatározott munkakör betöltésére jogosító okiratok adatai; Tisztviselő képzésre, továbbképzésre, vezetőképzésre, átképzésre vonatkozó adatai; Tisztviselő korábbi foglalkoztatásra vonatkozó adatai; A bűnügyi nyilvántartó szerv által kiállított hatósági bizonyítvány száma, kelte; Közigazgatási alapvizsga adatai; Közigazgatási szakvizsga adatai; Esküokmány száma, kelte; Közigazgatási versenyvizsga adatai; A munkaköri alkalmassági vizsgálat eredményének adatai; Címadományozás, jutalmazás, kitüntetés adatai; Hatályos fegyelmi büntetés; Pályázat adatai; Kompetenciaadatok; Próbaidő adatai; Személyi juttatások nyilvántartása a központi létszám- és bérgazdálkodási statisztikai információs rendszer figyelembevételével; Az összeférhetetlenséggel összefüggő adatok</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KIRA Központi Illetményszámfejtő Rendszer</w:t>
            </w:r>
            <w:proofErr w:type="spellStart"/>
            <w:proofErr w:type="spellEnd"/>
            <w:r>
              <w:rPr>
                <w:sz w:val="16"/>
              </w:rPr>
              <w:t xml:space="preserve"> (Magyar Államkincstár)</w:t>
            </w:r>
          </w:p>
          <w:p>
            <w:pPr>
              <w:spacing w:after="5"/>
            </w:pPr>
            <w:r>
              <w:rPr>
                <w:b w:val="true"/>
                <w:sz w:val="16"/>
              </w:rPr>
              <w:t>Közszolgálati alapnyilvántartás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Végleges áthelyezés esetén:  az áthelyezés helye szerinti közigazgatási szerv</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Köztisztviselők vagyonnyilatkozata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Köztisztviselők vagyonnyilatkozata: az alapvető jogok és kötelességek pártatlan és elfogulatlan érvényesítése, valamint a közélet tisztaságának biztosítása és a korrupció megelőzése céljából kötelezett a törvényben meghatározott esetekben a törvény mellékletében rögzített adattartalommal nyilatkozatot tesz a saját és a vele egy háztartásban élő hozzátartozók jövedelmi, érdekeltségi és vagyoni helyzetéről. A nyilatkozatot a vagyonnyilatkozat-tételi kötelezettség megszűnését vagy a kötelezett által új vagyonnyilatkozat tételét követően 8 napon belül vissza kell adni a kötelezettnek. A vagyonnyilatkozat-tételi kötelezettséget megalapozó jogviszony, beosztás, munka- vagy feladatkör megszűnése esetén a kötelezettséget megalapozó jogviszony, beosztás, munka- vagy feladatkör megszűnésétől számított három évig.</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2007. évi CLII. törvény egyes vagyonnyilatkozat-tételi kötelezettségekről, 2011. évi CLXXXIX. törvény 
Magyarország helyi önkormányzatairól, 12. §. (1), 12. §. (3).</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Munkaügyi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Köztisztviselő</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 köztisztviselő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Nem lehet megállapítani az elfogulatlanságot és pártatlanságot, vizsgálat indítás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1 év; Személyi azonosító: 1 év; Adóazonosító jel: 1 év; Születési dátum: 1 év; Születési hely: 1 év; Anyja neve: 1 év; Cím, lakcím: 1 év; Aláírás: 1 év; A kötelezett személy egyéb jövedelemi adatai: 1 év; A kötelezett személy ingóság adatai: 1 év; A kötelezett személy ingatlan(ok) adatai: 1 év; Egyéb érdekeltségi és vagyoni viszonyaira vonatkozó adatok: 1 év; A kötelezett személlyel egy háztartásban élő hozzátartozó jövedelemi adatai: 1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Közszolgálati alapnyilvántartás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Munkabalesetek és foglalkozási betegségek nyilvántartása és intézkedések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munkabalesetek, foglalkozási megbetegedések és fokozott expozíciók esetén a sérült, megbetegedett, illetve fokozott expozícióban (mérgezésben) érintett személyek nyilvántartása és a szükséges intézkedések megtétele. A  munkáltatót terhelő munkaegészségügyi és munkabiztonsági követelmények betartása és teljesítése, a munkavédelemmel és munkaegészségüggyel kapcsolatos eljárások lefolytathatósága.</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1993. évi XCIII. törvény a munkavédelemről, 5/1993. (XII. 26.) MüM rendelet a munkavédelemről szóló 1993. évi XCIII. törvény egyes rendelkezéseinek végrehajtásáról, 27/1996. (VIII. 28.) NM rendelet a foglalkozási betegségek és fokozott expozíciós esetek bejelentéséről és kivizsgálásáról, az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Munkaügyi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 munkáltató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Adatszolgáltatás nem teljesíthető</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75 év; Személyi azonosító: 75 év; Társadalombiztosítási azonosító jel: 75 év; Születési dátum: 75 év; Születési hely: 75 év; Anyja neve: 75 év; Cím, lakcím: 75 év; Aláírás: 75 év; Nem: 75 év; Állampolgárság: 75 év; Kapcsolattartáshoz szükséges elérhetőségi adatok: 75 év; Munkabalesetről információval rendelkező személy neve: 75 év; Munabaleseti jegyzőkönyvben szereplő egyéb személyes adatok: 75 év; Egészségügyi adatok: 75 év (9. cikk (2) h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Baleseti napló</w:t>
            </w:r>
            <w:proofErr w:type="spellStart"/>
            <w:proofErr w:type="spellEnd"/>
          </w:p>
          <w:p>
            <w:pPr>
              <w:spacing w:after="5"/>
            </w:pPr>
            <w:r>
              <w:rPr>
                <w:b w:val="true"/>
                <w:sz w:val="16"/>
              </w:rPr>
              <w:t>Irattár</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Területileg illetékes Megyei Kormányhivatal,; elhunyt hozzátartozója</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Munkaköri alkalmassággal kapcsolatos adatok kezelése (foglalkozás-egészségügy)</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munkaviszony létesítéséhez, fenntartásához, megszüntetéséhez, illetve a szociális-jóléti juttatások biztosításához szükséges, a munkaköri alkalmasság tényét bizonyító adatok kezelése (munkaköri és a szakmai alkalmasság, előzetes, időszakos, soron kívüli vagy záró vizsgálat dokumentuma). Adatkezelés ideje: a biztosítottra, volt biztosítottra irányadó öregségi nyugdíjkorhatár betöltését követő öt év. 
Adatkezelő a foglalkozás-egészségügyi alkalmasságának megállapítása érdekében szerződött szolgáltatója számára ad át a vizsgálat lefolytatásához szükséges adatokat.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33/1998. (VI. 24.) NM rendelet a munkaköri, szakmai, illetve személyi higiénés alkalmasság orvosi vizsgálatáról és véleményezéséről,  1993. évi XCIII. törvény a munkavédelemről,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Munkáltató, Foglalkozás-egészségügyi szolgáltató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munkakörben történő foglalkoztatásra való alkalmasság nem igazolható, a munkakör nem tölthető be, hatósági elmarasztalás lehetséges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Társadalombiztosítási azonosító jel; Születési dátum; Cím, lakcím; Munkakör</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Foglalkozás-egészségügyi szolgáltató</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Jogviszonnyal kapcsolatos oktatások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Jogviszonnyal kapcsolatos oktatások (pl. tűz- és munkavédelmi, minőségirányítási, információbiztonsági, adatvédelmi és egyéb oktatás) szervezése, dokumentálása.</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1993. évi XCIII. törvény a munkavédelemről, 54/2014. (XII. 5.) BM rendelet az Országos Tűzvédelmi Szabályzatról,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 munkáltató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teljesíteni jogszabályi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Nem selejtezhető</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Aláírás; Munkavállaló beosztása</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Közszolgálati alapnyilvántartás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Fénykép, videó- vagy hangfelvétel nyilvánosságra hozatala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hozzájárulása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Adatkezelő a munkavállalók, érintettek fényképét, videó- vagy hangfelvételét honlapján, kommunikációs anyagokban vagy egyéb helyen nyilvánosságra hozza az ügyfelek, érdeklődők tájékoztatása, a Társaság bemutatása, a kapcsolat megszemélyesítése, információk átadása céljából. 
Képmás vagy hangfelvétel elkészítéséhez és felhasználásához az érintett személy hozzájárulása szükséges vagy adatkezelő vagy harmadik fél jogos érdeke érvényesítése érdekében kerülhet sor. Nincs szükség az érintett hozzájárulására/érdekmérlegelésre a felvétel elkészítéséhez és az elkészített felvétel felhasználásához tömegfelvétel és nyilvános közéleti szereplésről készült felvétel esetén.
Az adatkezelési hozzájárulás visszavonható, a visszavonás nem érinti a hozzájáruláson alapuló, a visszavonás előtti adatkezelés jogszerűségét. 
A hozzájáruló elfogadja, hogy a hozzájárulás  a nyilvánosságra hozatal és az internetes technológia miatt természetéből fakadóan részben vonhatón vissza, a korlátozás csak a tiltó  nyilatkozat megtételét és/vagy jogviszony megszűnését követő időszakra köti Adatkezelőt.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CXII. törvény az információs önrendelkezési jogról és az információszabadságról, 2013. évi V. törvény a Polgári Törvénykönyvről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Képmás vagy hangfelvétel tulajdonosa</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Képmás vagy hangfelvétel tulajdonosa</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Képmás vagy hangfelvétel nem kezelhető, nem hozható nyilvánosságra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Képmás, video- vagy hangfelvétel</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Honlap, webfelület</w:t>
            </w:r>
            <w:proofErr w:type="spellStart"/>
            <w:proofErr w:type="spellEnd"/>
            <w:r>
              <w:rPr>
                <w:sz w:val="16"/>
              </w:rPr>
              <w:t xml:space="preserve"> (Honlap/webfelület üzemeltető)</w:t>
            </w:r>
          </w:p>
          <w:p>
            <w:pPr>
              <w:spacing w:after="5"/>
            </w:pPr>
            <w:r>
              <w:rPr>
                <w:b w:val="true"/>
                <w:sz w:val="16"/>
              </w:rPr>
              <w:t>Informatikai eszköz</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Honlap/webfelület üzemeltető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Biztonsági kamerás megfigyelés (munkavállalók)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kamerák hatáskörzetében a megfigyelt területre belépő és ott tartózkodó személyekről képfelvétel rögzítése elsősorban az élet- és vagyonbiztonság (az adatkezelő által tulajdonolt vagy használt fizikai, szellemi vagyontárgyak védelme), az üzleti titok védelme, a területre engedély nélkül belépők azonosítása, a jogsértések, szabálysértések, bűncselekmények észlelése, az elkövető tettenérése, a jogsértő cselekmények megelőzése, azok bizonyítása céljából
közhatalmi feladatok ellátása miatt. Amennyiben a kamerarendszer által rögzített adatok felhasználásra kerülnek, akkor személyes adatnak tekinthető az érintett magatartása is, mint az érintettre vonatkozó következtetés.
Adatkezelő az érintettek magánszférájának arányos korlátozása érdekében elvégezte az érdekmérlegelési tesztet. A szemben álló érdekek és egyéb szempontok mérlegelése alapján az adatkezelés idejét 15 napban határozza meg. 
A rögzített felvételt felhasználás hiányában legfeljebb a rögzítéstől számított 15 nap elteltével megsemmisíti, illetve törli. Felhasználásnak az minősül, ha a rögzített felvételt vagy más személyes adatot bírósági vagy más hatósági eljárásban bizonyítékként felhasználják, az érintett vagy akinek jogát vagy jogos érdekét a felvétellel rögzített esemény érinti, kéri, hogy a felvétel ne kerüljön törlésre.
A kamerás megfigyelő- és rögzítőrendszer tárolt felvételeibe kizárólag az adatkezelési cél érdekében tekinthetnek be az arra jogosultsággal rendelkező személyek. 
Az adatkezelés részleteit, az egyes kamerák elhelyezését, látószögét külön szabályzat (Elektronikus megfigyelő- és rögzítőrendszer adatvédelmi szabályzat/tájékoztató) tartalmazza.</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11. §., 2005. évi CXXXIII. törvény a személy- és vagyonvédelmi, valamint a magánnyomozói tevékenység szabályairól, állami és önkormányzati szervek esetén: 2013. évi L. törvény az állami és önkormányzati szervek elektronikus információbiztonságáról, 41/2015. (VII. 15.) BM rendelet az állami és önkormányzati szervek elektronikus információbiztonságáról szóló 2013. évi L. törvényben meghatározott technológiai biztonsági, valamint a biztonságos információs eszközökre, termékekre, továbbá a biztonsági osztályba és biztonsági szintbe sorolásra vonatkozó követelményekről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Kamerarendszerrel védett területen tartózkodók, 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kamerarendszer</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 megfigyelt területre belépők képmása, kamerafelvétel: 15 nap</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Vagyonvédelmi kamerarendszer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Bíróság, ügyészség, nyomozó hatóság, szabálysértés miatt eljáró hatóság, szabálysértés miatt előkészítő eljárást folytató szerv (bűncselekmény vagy szabálysértés gyanújának észlelése esetén, továbbá megkeresés vagy adatkérés alapján)</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MV-A0030</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Elektronikus beléptető rendszer: rendszeres belépési joggal rendelkező személyek adatainak kezelése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Elektronikus beléptető rendszer, proximity kártya adatainak kezelése a rendszeres belépési jogosultsággal rendelkezők épületen belüli mozgásainak nyilvántartása, a jogosulatlan belépés megakadályozása céljából. Adatkezelés/adatfeldolgozás: elektronikus és nyomtatott naplózás útján történik.
Elektronikus beléptető rendszer akkor alkalmazható, ha a védett területre jogszabály vagy a terület használatára jogosult rendelkezése szerint csak arra jogosultak léphetnek be, illetőleg tartózkodhatnak ott. 
A rögzített adatok alkalmasak arra, hogy a kiadásra kerülő állandó és eseti proximity kártyák tulajdonosainak a mozgását a beléptető rendszerrel védett területeken jogosultságokkal ruházzák   fel, és azokat a felhasználási szintekhez igazítva szelektálják, a beléptetőrendszerrel védett területeken tartózkodó személyeket egyedi formában elektronikus kártyaszám naplózás mellett  azonosíthassák.
A belépésre jogosultaknak az elektronikus beléptető rendszer működtetéséhez kezelt azonosító adatait (nevét, szükség esetén lakcímét) a belépésrevaló jogosultság megszűnésekor haladéktalanul, az elektronikus beléptető rendszer működtetése során keletkezett adatokat (pl. a belépés időpontja) a belépésrevaló jogosultság megszűnésekor, de legkésőbb az adat keletkezésétől számított hat hónap elteltével meg kell semmisíteni.
Adatkezelő döntésének megfelelően az élőerős őrzést végző személyzet számára a belépni kívánó személy azonosítására fénykép kezelésére is sor kerül, melynek kezelési ideje a belépési jogosultság ideje.
A belépési adatbázis adatai csak a vagyonvédelmi szolgálat, illetőleg bűncselekmény vagy szabálysértés gyanújának észlelése esetén, illetőleg megkeresés alapján a nyomozó hatóságnak, illetőleg a szabálysértési hatóságnak adhatók át.
A beléptető rendszer által rögzített személyes adatokhoz a jogszabályban meghatározott időtartam alatt az adatkezelő arra felhatalmazott és kijelölt munkatársai, továbbá az adatkezelő hivatalosan megbízott adatfeldolgozó partnerei (mind a rendszer kezelése,  mind annak felügyelete, karbantartása tekintetében),  annak kijelölt munkatársai férhetnek hozzá.</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2005. évi CXXXIII. törvény a személy- és vagyonvédelmi, valamint a magánnyomozói tevékenység szabályairól 32. §, 2013. évi L. törvény az állami és önkormányzati szervek elektronikus információbiztonságáról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Védett területre belépő természetes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Védett területre belépő természetes személyek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Belépési jogosultság nélkül a szerződés vagy jogi kötelezettség nem teljesíthető, a védett zónába a belépés nem történhet meg.</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Beléptető rendszer működtetéséhez kezelt azonosító adatai: név, lakcím: 6 hónap; Beléptető rendszer működtetése során keletkezett adatok: belépés/kilépés időpontja (az adat keletkezésétől számítva): 6 hónap; Fénykép (adatkezelő döntésének megfelelően): 6 hónap</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Beléptetőrendszer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Bíróság, ügyészség, nyomozó hatóság, szabálysértés miatt eljáró hatóság, szabálysértés miatt előkészítő eljárást folytató szerv (bűncselekmény vagy szabálysértés gyanújának észlelése esetén, továbbá megkeresés vagy adatkérés alapján)</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Elektronikus beléptetőrendszer: alkalmi belépési joggal rendelkező személyek adatainak kezelése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Elektronikus beléptető rendszer, proximity kártya adatainak kezelése, az alkalmi belépési jogosultsággal rendelkezők épületen belüli mozgásainak nyilvántartása, a jogosulatlan belépés megakadályozása céljából. Adatkezelés/adatfeldolgozás: elektronikus és nyomtatott naplózás útján történik.
Elektronikus beléptető rendszer akkor alkalmazható, ha a védett területre jogszabály vagy a terület használatára jogosult rendelkezése szerint csak arra jogosultak léphetnek be, illetőleg tartózkodhatnak ott. 
A belépésre jogosultaknak az elektronikus beléptető rendszer működtetéséhez kezelt azonosító adatait (nevét és lakcímét) és az elektronikus beléptető rendszer működtetése során keletkezett adatokat (pl. a belépés időpontja) a távozástól számított huszonnégy óra elteltével meg kell semmisíteni.
A belépési adatbázis adatai csak a vagyonvédelmi szolgálat, illetőleg bűncselekmény vagy szabálysértés gyanújának észlelése esetén, illetőleg megkeresés alapján a nyomozó hatóságnak, illetőleg a szabálysértési hatóságnak adhatók át.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2005. évi CXXXIII. törvény a személy- és vagyonvédelmi, valamint a magánnyomozói tevékenység szabályairól 32. §, 2013. évi L. törvény az állami és önkormányzati szervek elektronikus információbiztonságáról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Védett területre belépő természetes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Védett területre belépő természetes személyek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Belépési jogosultság nélkül a szerződés vagy jogi kötelezettség nem teljesíthető, a védett zónába a belépés nem történhet meg</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Beléptető rendszer működtetéséhez kezelt azonosító adatai: név, lakcím: 1 nap; Beléptető rendszer működtetése során keletkezett adatok: belépés/kilépés időpontja: 1 nap</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Beléptetőrendszer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Bíróság, ügyészség, nyomozó hatóság, szabálysértés miatt eljáró hatóság, szabálysértés miatt előkészítő eljárást folytató szerv (bűncselekmény vagy szabálysértés gyanújának észlelése esetén, továbbá megkeresés vagy adatkérés alapján)</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Céges gépjármű vezetése (egyes munkakörök esetén)</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Céges gépjárművek vezetéséhez szükséges dokumentumok, adatok kezelése,  ha a munkakör betöltéséhez szükséges vagy engedélyezett a gépjárműhasználat, az adatok kezelése jogi kötelezettség miatt indokolt. Adatkezelés ideje: az adatkezelés céljának megvalósulásáig vagy a gépjárműhasználatot igényló munkakör betöltése alatt.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2011. évi CXII. törvény az információs önrendelkezési jogról és az információszabadságról 4. § (2)</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Gépjármű vezetésére megbízott/felhatalmazott 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Ha a munkakör betöltéséhez szükséges a gépjárműhasználat, akkor a munkavállaló nem tudja elvégezni munkaköri feladatait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0 év; Vezetői engedély száma: 0 év; Vezetői engedély érvényességi ideje: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Közszolgálati alapnyilvántartás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Alkoholszonda alkalmazás munkafegyelmi és munkabiztonsági ellenőrzés céljából</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vagy harmadik fél jogos érdeke érvényesítéséhez szükséges (érdekmérlegelés)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Munkáltató alkoholszondás vizsgálata a munkavállaló munkaképes állapotának, biztonságos munkavégzés feltételeinek ellenőrzésére, az alkoholos befolyásoltság alatti állapot kiszűrésére. 
A munkáltató előzetesen tájékoztatja a munkavállalót azoknak a technikai eszközöknek az alkalmazásáról, amelyek a munkavállaló ellenőrzésére szolgálnak, ennek hiányában jelen tájékoztatóban a kereskedelemben beszerezhető digitális alkoholszondát nevezi meg az ellenőrzés eszközének. 
Munkáltató  felelős  az egészséget   nem   veszélyeztető és biztonságos munkavégzés követelményeinek megvalósításáért, ennek megvalósításának módját a munkáltató határozza meg.
Az alkoholszondás mérést mindig tanúk előtt szükséges végrehajtani.  
A munkavédelmi eljárási rend, munkaszerződés/kollektív szerződés szabályozza a munkahelyi alkoholtilalmat, az ellenőrzés konkrét menetét, fogalmait, és jogosultsági köreit.
Munkavállalók ellenőrzése akkor lehet jogszerű, ha az ellenőrzés nem szúrópróbaszerű, és/vagy alkoholos befolyásoltság alapos gyanúja esetén.
A méréshez lehetőleg olyan eszközt kell beszerezni, amely kétféle, passzív és aktív üzemmódban is képes mérni. Passzív mérési mód esetén a készülék csak azt mutatja ki, hogy érzékel-e alkoholt vagy nem, értéket nem definiál az eredményhez. Ha az eredmény pozitív, akkor már megtörténhet a pontos mérés, a készülék átváltásával az aktív üzemmódba.
Az ellenőrzés alá vont személyt – lehetőség szerint – el kell különíteni, hogy személyiségi jogai ne szenvedjenek csorbát. Nem szabad mások előtt végezni a pontosított, azaz az aktív mérést. Utóbbi eredményét jegyzőkönyvben kell rögzíteni. 
A látogatók és ügyfelek italfogyasztásának, alkoholos állapotának ellenőrzésére a munkáltató nem jogosult.
Adatkezelés tervezett ideje: biztosítottra, volt biztosítottra irányadó öregségi nyugdíjkorhatár betöltését követő öt év.</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11. § (1), 1993.  évi  XCIII.  törvény  a munkavédelemről, 1997. évi LXXXI. törvény a társadalombiztosítási nyugellátásról, 99/A.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kijelölt felelőse vagy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Mérésre alkalmazott eszköz, 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 meggyőződni a munkavállaló munkaképes állapotáról, a biztonságos munkavégzés feltételeinek fennállásáról.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Beosztás; Véralkoholszint; Vizsgálati jegyzőkönyv, egyéb dokumentum adatai</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Közalkalmazotti alapnyilvántartás</w:t>
            </w:r>
          </w:p>
          <w:p>
            <w:pPr>
              <w:spacing w:after="5"/>
            </w:pPr>
            <w:r>
              <w:rPr>
                <w:b w:val="true"/>
                <w:sz w:val="16"/>
              </w:rPr>
              <w:t>Közszolgálati alapnyilvántartás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Eredmény: Az érintett magánszemélyek személyhez fűződő jogait az adatkezelés egyáltalán nem vagy csak csekély mértékben korlátozza, Adatkezelő jogos érdeke megállapítható.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Időpont: 2020.03.18</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Munkáltató által biztosított informatikai eszközök, személyes használat tiltással</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munkavállaló részére munkáltató által munkavégzés céljára rendelkezésre bocsátott informatikai eszközöket, számítógépet, laptopot, tabletet, mobiltelefont a munkavállaló kizárólag munkaköri feladata ellátására használhatja, ezek magáncélú használatát a Munkáltató kifejezetten megtiltja, ezen eszközökön a munkavállaló semmilyen, a munkavégzéséhez nem kapcsolódó személyes adatot tartalmazó dokumentumot nem tárolhat. 
Munkavállaló jelen adatkezelésről szóló tájékoztató megismerését, tudomásulvételét követően 1 hónapon belül törölni köteles valamennyi, a Munkáltató által munkavégzés céljára rendelkezésre bocsátott informatikai eszközön  a munkavégzéséhez nem kapcsolódó, személyes adatot tartalmazó dokumentumokat, ezt követően tudomásul veszi, hogy munkáltató joga és kötelessége ezen eszközökön tárolt adatokat ellenőrizni. 
Munkáltató a jogalap nélkül tárolt adatok kezelésnek az ellenőrzését a fokozatosság elvének betartásával, törlését az adatkezelés tisztességességére vonatkozó követelménynek betartásával végzi, annak tényéről való értesülést követően a munkavállaló érdekeinek figyelembe vételével gondoskodik a jogalap nélküli adatkezelés megszüntetéséről. 
Az adatok tárolása, kezelése, ellenőrzése, törlése során munkáltató lehetőséget biztosít munkavállaló számára, hogy az adatok kezelését (törlését) kontrollálhassa, és – ha a kérdéses adatok törlése esetén azok a munkavállaló számára a továbbiakban már nem lennének elérhetők – a munkáltató által nem kezelhető adatokat a maga számára saját eszközre mentse. A törlés, mentés során a jogszerű adatkezelése alá eső adatok vonatkozásában munkáltató kötelezettségei, pl. adatbiztonsági, rendelkezésre állási követelmények miatt kijelölt megbízottja által felügyeli annak érdekében, hogy az valóban csak a magáncélból kezelt adatokra korlátozódjon.
Munkavállaló személyes felelőssége a számára munkavégzésre rendelkezésre bocsátott informatikai eszközökön tárolt adatok rendszeres ellenőrzése, a munkáltatói rendelkezés ellenére jogszerűtlenül tárolt személyes adatok törlése, különösen a jogviszony megszűnésekor. 
Ha a munkahelyi rendelkezéssel ellentétben az állapítható meg, hogy a munkavállaló a munkavégzés céljára rendelkezésre bocsátott informatikai eszközökön nem munkavégzéséhez nem kapcsolódó személyes adatot tartalmazó dokumentumot tárol, akkor fel kell szólítani a munkavállalót, hogy ellenőrzött körülmények között a személyes dokumentumait haladéktalanul törölje. Munkáltató ennek igazolt meghiúsulása vagy a munkavállaló együttműködésének hiánya esetén, különleges, indokolt esetben a dokumentum elnevezéséből, kiterjesztéséből, tárolási helyéből vagy egyéb módon egyértelműen megállapítható dokumentumokat annak tartalmának megtekintése nélkül törölheti. 
Munkáltató jogosult és köteles a munkavégzésre biztosított eszközökről biztonsági mentés végzésére. A törlési, rendszeres felülvizsgálati határidőket, technikai, szervezési intézkedéseket belső szabályzata tartalmazza.
Munkáltató minden észszerű intézkedést megtesz a jogalap nélkül kezelt, archivált személyes adatok törlésére, a munkavállaló vagy az érintett magánszemély kérésére indokolatlan késedelem nélkül.   
Adatkezelés ideje: az adatkezelés céljának megvalósulásáig.</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11. §, 1992. évi XXXIII. törvény a közalkalmazottak jogállásáról, 2011. évi CXCIX. törvény
a közszolgálati tisztviselőkről, 2013. évi L. törvény az állami és önkormányzati szervek elektronikus információbiztonságáról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Eszközhasználatot igénylő munkakörben foglalkoztatott 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Adatkezelő által biztosított eszközök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A munkáltató informatikai eszközökön tárolt személyes adatok</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Informatikai eszköz</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Céges Internet használata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Internethasználatot igénylő munkakörben foglalkoztatott munkavállalók internethasználattal kapcsolatos adatkezelése. Ideje: az adatkezelés céljának megvalósulásáig/az internethasználatot igénylő munkakör betöltése alatt.
A munkavállaló csak a munkaköri feladatával kapcsolatos honlapokat tekintheti meg, a személyes célú munkahelyi internethasználatot a munkáltató megtiltja. 
A munkaköri feladatként a munkáltató nevében elvégzett internetes regisztrációk  jogosultja a munkáltató, a regisztráció során a társaságra utaló azonosítót, jelszót kell alkalmazni. Amennyiben a személyes adatok megadása is szükséges a regisztrációhoz, a munkaviszony megszűnésekor azok törlését köteles kezdeményezni munkáltató.
A munkavállaló munkahelyi internethasználatát a munkáltató információbiztonsági okokból és jogos érdekéből ellenőrizheti. Amennyiben hardveres/szoftveres figyelemmel kísérésre, monitorozásra is sor kerül, az önálló adatkezelés</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11. §., 2011. évi CXII. törvény az információs önrendelkezési jogról és az információszabadságról 4. § (2)</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Internethasználatot igénylő munkakörben foglalkoztatott 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Adatkezelő informatikai eszköze</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Munkavállaló nem tudja ellátni munkaköri kötelességét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0 év; E-mail cím: 0 év; Regisztrációhoz szükséges adatok (pl. felhasználónév, jelszó): 0 év; Meglátogatott weboldal: 0 év; Internethasználattal kapcsolatban a számítógépen rögzített, lementett információk: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Informatikai eszköz</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Munkahelyi Internethasználat ellenőrzése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Az adatkezelés célja a munkahelyi internethasználat ellenőrzése, az internethasználatára vonatkozó munkáltatói rendelkezés betartásának ellenőrzése, a munkavállalói kötelezettségek ellenőrzése, az érintett jelenléte nélkül is. Munkavállaló csak a munkaköri feladatával kapcsolatos honlapokat tekintheti meg, a személyes célú munkahelyi internethasználatot a munkáltató megtiltotta. 
Az a tény, hogy ki milyen internet oldalakat és milyen gyakorisággal tekint meg, személyes adatnak minősül. Tekintettel arra, hogy a munkáltató az internethasználatot kizárólag munkavégzés céljából engedélyezi, jogosult annak ellenőrzésére, hogy azt a munkatárs valóban a munkavégzésre használja-e. A munkavállaló munkahelyi internethasználatát a munkáltató információbiztonsági okokból is ellenőrizheti. 
A munkaköri feladatként a munkáltató nevében elvégzett internetes regisztrációk  jogosultja a munkáltató, a regisztráció során a társaságra utaló azonosítót, jelszót kell alkalmazni. Amennyiben a személyes adatok megadása is szükséges a regisztrációhoz, a munkaviszony megszűnésekor azok törlését köteles kezdeményezni munkáltató.
Biztonsági esemény megelőzése, illetve észlelése esetén a Társaság annak vizsgálata céljából jogosult az elektronikus információs rendszerben tárolt adatokhoz való hozzáférésre, az adatok észlelésére, a személyes adat megismerésére, ha megalapozottan feltételezhető, hogy az adott adatot tartalmazó fájl, dokumentum stb. az okozója a biztonsági esemény közvetlen veszélyének vagy megtörténtének. A személyes adat megismeréséről az érintett munkatársat tájékoztatni kell, bemutatva a megismerés okait.
Amennyiben hardveres/szoftveres figyelemmel kísérésre, monitorozásra is sor kerül, az önálló adatkezelés.
Adatkezelés ideje: az adatkezelés céljának megvalósulásáig, az internethasználatot igénylő munkakör betöltése alatt, illetve a belső szabályzatban meghatározott ideig, ennek hiányában legkésőbb a jogviszony fennállását követő 1 év.</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11. §, 1992. évi XXXIII. törvény a közalkalmazottak jogállásáról, 2011. évi CXCIX. törvény
a közszolgálati tisztviselőkről, 2013. évi L. törvény az állami és önkormányzati szervek elektronikus információbiztonságáról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Internethasználatot igénylő munkakörben foglalkoztatott 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Adatkezelő informatikai eszköze</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1 év; E-mail cím: 1 év; Regisztrációhoz szükséges adatok (pl. felhasználónév, jelszó): 1 év; Az internet használatával kapcsolatban a számítógépen rögzített, lementett információk: 1 év; Meglátogatott weboldalak: 1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Informatikai eszköz</w:t>
            </w:r>
            <w:proofErr w:type="spellStart"/>
            <w:proofErr w:type="spellEnd"/>
          </w:p>
          <w:p>
            <w:pPr>
              <w:spacing w:after="5"/>
            </w:pPr>
            <w:r>
              <w:rPr>
                <w:b w:val="true"/>
                <w:sz w:val="16"/>
              </w:rPr>
              <w:t>Levelezőrendszer</w:t>
            </w:r>
            <w:r>
              <w:rPr>
                <w:sz w:val="16"/>
              </w:rPr>
              <w:t xml:space="preserve"> (Levelezőrendszer üzemeltető)</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(1106 Budapest, Fehér út 10. II. em. (White Office Irodaház))</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Munkahelyi levelezés, munkáltató által biztosított e-mail fiók, magánlevelezés tiltással</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Munkahelyi levelezés, munkáltató által biztosított e-mail fiók adatkezelése.
A munkahelyi levelezés történhet elektronikus vagy papír alapon. A levelek tartalmazzák a munkavállaló nevét, beosztását és céges elérhetőségét. Az elektronikus levelek archiválása biztosítja a munkáltató számára releváns információ visszakereshetőségét. 
Ha a munkáltató e-mail fiókot bocsát a munkavállaló rendelkezésére – ezen e-mail címet és fiókot a munkavállaló kizárólag munkaköri feladatai céljára használhatja, annak érdekében, hogy a munkavállalók ezen keresztül tartsák egymással a kapcsolatot, vagy a munkáltató képviseletében levelezzenek az ügyfelekkel, más személyekkel, szervezetekkel. 
A munkavállaló az e-mail fiókot személyes célra nem használhatja, a fiókban személyes leveleket nem küldhet, fogadhat, tárolhat, munkáltató ezt kifejezetten tiltja.
Munkavállaló jelen adatkezelésről szóló tájékoztató megismerését, tudomásulvételét követően 1 hónapon belül törölni köteles valamennyi, a Munkáltató által biztosított e-mailcím, fiók esetén a munkavégzéséhez nem kapcsolódó, személyes adatot tartalmazó dokumentumokat, ezt követően a levelezőrendszerben a munkáltató által biztosított e-mailcím, fiók magáncélú használata során a levelezőrendszerben a küldéssel/fogadással tudomásul veszi, hogy munkáltató kijelölt felelőse, az adatkezelésre vonatkozó szabályok betartásával ellenőrzést végez, mely során hozzáférhet saját vagy más természetes személyek személyes adataihoz. 
Munkáltató a jogalap nélkül tárolt adatok kezelésnek az ellenőrzését a fokozatosság elvének betartásával, törlését az adatkezelés tisztességességére vonatkozó követelménynek betartásával végzi, annak tényéről való értesülést követően a munkavállaló érdekeinek figyelembe vételével gondoskodik a jogalap nélküli adatkezelés megszüntetéséről. 
Az adatok tárolása, kezelése, ellenőrzése, törlése során munkáltató lehetőséget biztosít munkavállaló számára, hogy az adatok kezelését (törlését) kontrollálhassa, és – ha a kérdéses adatok törlése esetén azok a munkavállaló számára a továbbiakban már nem lennének elérhetők – a munkáltató által nem kezelhető adatokat a maga számára saját eszközre mentse. A törlés, mentés során a jogszerű adatkezelése alá eső adatok vonatkozásában munkáltató kötelezettségei, pl. adatbiztonsági, rendelkezésre állási követelmények miatt kijelölt megbízottja által felügyeli annak érdekében, hogy az valóban csak a magáncélból kezelt adatokra korlátozódjon.
Munkavállaló személyes felelőssége a számára munkavégzésre rendelkezésre bocsátott e-mailcím, fiók adatok rendszeres ellenőrzése, a munkáltatói rendelkezés ellenére jogszerűtlenül tárolt személyes adatok törlése, különösen a jogviszony megszűnésekor. 
Munkáltató jogosult és köteles biztonsági mentés végzésére. A törlési, rendszeres felülvizsgálati határidőket, technikai, szervezési intézkedéseket belső szabályzata tartalmazza.
Adatkezelés ideje: az adatkezelés céljának megvalósulásáig, a munkahelyi levelezést igénylő munkakör betöltése alatt, illetve a belső szabályzatban meghatározott ideig, ennek hiányában legkésőbb a jogviszony fennállását követő 1 év.</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11. §, 1992. évi XXXIII. törvény a közalkalmazottak jogállásáról, 2011. évi CXCIX. törvény
a közszolgálati tisztviselőkről, 2013. évi L. törvény az állami és önkormányzati szervek elektronikus információbiztonságáról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Munkahelyi levelezést igénylő munkakörben foglalkoztatott munkavállalók, levelezőpartnerek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Adatkezelő által biztosított eszközök, levelezőrendszer</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E-mail cím; Levelezőrendszerben küldött, fogadott adatok</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Levelezőrendszer</w:t>
            </w:r>
            <w:proofErr w:type="spellStart"/>
            <w:proofErr w:type="spellEnd"/>
            <w:r>
              <w:rPr>
                <w:sz w:val="16"/>
              </w:rPr>
              <w:t xml:space="preserve"> (Levelezőrendszer üzemeltető)</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(1106 Budapest, Fehér út 10. II. em. (White Office Irodaház))</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Munkahelyi levelezés, e-mailfiók ellenőrzése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Az adatkezelés célja a munkáltató által kizárólag munkaköri feladatok céljára biztosított e-mail fiók használatára vonatkozó munkáltatói rendelkezés betartásának ellenőrzése, a munkavállalói kötelezettségek ellenőrzése. 
A munkavállaló az e-mail fiókot személyes célra nem használhatja, a fiókban személyes leveleket nem küldhet, fogadhat, tárolhat, munkáltató ezt kifejezetten megtiltotta. 
Munkavállaló személyes felelőssége a számára munkavégzésre rendelkezésre bocsátott e-mailcím, fiók adatok rendszeres ellenőrzése, a munkáltatói rendelkezés ellenére jogszerűtlenül tárolt személyes adatok törlése, különösen a jogviszony megszűnésekor. 
A levelezőrendszerben tárolt adatok ellenőrzésre a munkáltató vezetője, a munkáltatói jogok gyakorlója vagy a kijelölt felelős jogosult. 
Munkáltató a jogalap nélkül tárolt adatok kezelésnek az ellenőrzését a fokozatosság elvének betartásával, törlését az adatkezelés tisztességességére vonatkozó követelménynek betartásával végzi, annak tényéről való értesülést követően a munkavállaló érdekeinek figyelembe vételével gondoskodik a jogalap nélküli adatkezelés megszüntetéséről. Az adatok tárolása, kezelése, ellenőrzése, törlése során munkáltató lehetőséget biztosít munkavállaló számára, hogy az adatok kezelését (törlését) kontrollálhassa, és – ha a kérdéses adatok törlése esetén azok a munkavállaló számára a továbbiakban már nem lennének elérhetők – a munkáltató által nem kezelhető adatokat a maga számára saját eszközre mentse. A törlés, mentés során a jogszerű adatkezelése alá eső adatok vonatkozásában munkáltató kötelezettségei, pl. adatbiztonsági, rendelkezésre állási követelmények miatt kijelölt megbízottja által felügyeli annak érdekében, hogy az valóban csak a magáncélból kezelt adatokra korlátozódjon.
Amennyiben az ellenőrzés körülményei nem zárják ki ennek lehetőségét, biztosítani kell, hogy a munkavállaló jelen lehessen az ellenőrzés során. A fokozatosság elvének megfelelően elsődlegesen az e-mail címéből és tárgyából kell megállapítani, hogy az a munkavállaló munkaköri feladatával kapcsolatos, és nem személyes célú. Nem személyes célú e-mailek tartalmát a munkáltató korlátozás nélkül vizsgálhatja. 
Ha a szabályzat rendelkezéseivel ellentétben az állapítható meg, hogy a munkavállaló az e-mail fiókot személyes célra használta, fel kell szólítani a munkavállalót, hogy ellenőrzött körülmények között személyes levelezését haladéktalanul törölje. Munkáltató ennek igazolt meghiúsulása vagy a munkavállaló együttműködésének hiánya esetén, különleges, indokolt esetben az e-mail tárgyából egyértelműen megállapítható magánleveleket annak tartalmának megtekintése nélkül törölheti. 
Munkáltató jogosult és köteles biztonsági mentés végzésére. A törlési, rendszeres felülvizsgálati határidőket, technikai, szervezési intézkedéseket belső szabályzata tartalmazza.
Adatkezelés ideje: az adatkezelés céljának megvalósulásáig, a munkahelyi levelezést igénylő munkakör betöltése alatt, illetve a belső szabályzatban meghatározott ideig, ennek hiányában legkésőbb a jogviszony fennállását követő 1 év.</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11. §, 1992. évi XXXIII. törvény a közalkalmazottak jogállásáról, 2011. évi CXCIX. törvény
a közszolgálati tisztviselőkről, 2013. évi L. törvény az állami és önkormányzati szervek elektronikus információbiztonságáról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Munkahelyi levelezést igénylő munkakörben foglalkoztatott munkavállalók, levelezőpartnerek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Adatkezelő által biztosított eszközök, levelezőrendszer</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E-mail cím; Levelezőrendszerben küldött, fogadott adatok</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Levelezőrendszer</w:t>
            </w:r>
            <w:proofErr w:type="spellStart"/>
            <w:proofErr w:type="spellEnd"/>
            <w:r>
              <w:rPr>
                <w:sz w:val="16"/>
              </w:rPr>
              <w:t xml:space="preserve"> (Levelezőrendszer üzemeltető)</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(1106 Budapest, Fehér út 10. II. em. (White Office Irodaház))</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MV-A0040</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Céges mobiltelefon használat - magáncélú használat engedélyezéssel, magánbeszélgetések tételes kimutatásával</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Magáncélú használat engedélyezéssel, magánbeszélgetések tételes kimutatással történő céges mobiltelefon használat adatkezelés ideje: az adatkezelés céljának megvalósulásáig/céges mobiltelefon használatot igénylő munkakör betöltése alatt.
A munkáltató a munkavállalókkal, ügyfelekkel történő kommunikáció céljára mobiltelefont biztosít munkavállaló rendelkezésére. 
Engedélyezi a céges mobiltelefon magáncélú használatát, de előírhatja, hogy a magáncélú hívások költségeit a munkavállaló viselje. Ebben az esetben kezelt személyes adat: a telefonszámla kiállítása érdekében a munkavállaló lakcíme.
Ahhoz, hogy munkáltató elkerülje a személyes adatok kezelését, de a magáncélú és a munkavégzési célú telefonhasználatot elkülönítse, az alábbi gyakorlatot alkalmazza:
1. A kimenő hívások két előhívóval vehetőek igénybe: az egyik előhívó a hivatalos, a másik előhívó a magáncélú hívások során használható. A hivatalos hívások adatait a munkáltató megismerheti, a magáncélú hívások adatait nem.
2. Munkáltató hívásrészletezőt kér a telefonszolgáltatótól és felhívja a munkavállalót arra, hogy a dokumentumon a magáncélú hívások esetében a hívott számokat tegye felismerhetetlenné. A fennmaradó telefonszámokat a munkáltató megismerheti, mert azokat a munkáltató képviseletében hívta fel a munkavállaló.
A mobiltelefon-hívások listázásával a munkáltató nem ellenőrizheti a mobiltelefonhasználatot. Mind a hívó, mind a hívott fél neve, telefonszáma, mind a köztük fennálló kapcsolat személyes adatnak minősül.
Munkáltató felhívja munkavállalói figyelmét arra, hogy a jogviszony megszűnésekor vagy az általa biztosított mobiltelefonhasználat visszavonásakor munkavállalónak gondoskodnia kell minden személyes adat törléséről, beleértve a magántelefonszámokat, üzeneteket, fényképeket, videófelvételeket.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CXII. törvény az információs önrendelkezési jogról és az információszabadságról 4. § (2), 2012. évi I. törvény a munka törvénykönyvéről 11.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Céges mobiltelefonhasználatot igénylő munkakörben foglalkoztatottak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Munkáltató által biztosított mobiltelefon</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Érintett munkaköri feladatait nem tudja ellátni (kapcsolattartás)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Munkavállaló neve, lakcíme: 0 év; Küldött/fogadott hívások adatai: 0 év; Küldött/fogadott üzenetek adatai: 0 év; Telefonon tárolt fényképek, videók: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Informatikai eszköz</w:t>
            </w:r>
            <w:proofErr w:type="spellStart"/>
            <w:proofErr w:type="spellEnd"/>
          </w:p>
          <w:p>
            <w:pPr>
              <w:spacing w:after="5"/>
            </w:pPr>
            <w:r>
              <w:rPr>
                <w:b w:val="true"/>
                <w:sz w:val="16"/>
              </w:rPr>
              <w:t>Számviteli, könyvviteli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MV-A0041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Céges mobiltelefon használat - magáncélú használat tiltással</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Magáncélú használat tiltással történő céges mobiltelefon használat adatkezelés ideje: az adatkezelés céljának megvalósulásáig/céges mobiltelefon használatot igénylő munkakör betöltése alatt.
A munkáltató kizárólag  a munkavállalókkal, ügyfelekkel történő kommunikáció céljára mobiltelefont biztosít munkavállaló rendelkezésére. Nem engedélyezi a céges mobiltelefon magáncélú használatát, tiltja az általa biztosított eszközökön a magánélethez kapcsolódó tevékenységek végzését (magánfelefonszámok hívását, fogadását, üzenetek küldését, fogadását), személyes adatok kezelését, tárolását., beleértve a fényképek, videófelvételek készítését, tárolását). 
A mobiltelefon csak munkavégzéssel összefüggő célokra használható, és a munkáltató valamennyi kimenő hívás hívószámát és adatait, továbbá a mobiltelefonon tárolt adatokat  ellenőrizheti (beleértve a telefonszámokat, üzeneteket, fényképeket, videókat is).
A tájékoztatást követően a munkavállalók tisztában vannak azzal, hogy a munkáltató – élve az Mt. 11. §-ában szereplő ellenőrzési jogával – megismerheti a hívásokat annak érdekében, hogy a magáncélú és a munkavégzési célú telefonhasználatot elkülönítse, illetve a magáncélú hívások tényét deklarálja, bizonyítsa.
Munkáltató felhívja munkavállalói figyelmét arra, hogy a jogviszony megszűnésekor vagy az általa biztosított mobiltelefonhasználat visszavonásakor munkavállalónak gondoskodnia kell minden személyes adat törléséről, beleértve a magántelefonszámokat, üzeneteket, fényképeket, videófelvételeket.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CXII. törvény az információs önrendelkezési jogról és az információszabadságról 4. § (2), 2012. évi I. törvény a munka törvénykönyvéről 11.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Céges mobiltelefonhasználatot igénylő munkakörben foglalkoztatottak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Munkáltató által biztosított mobiltelefon</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Érintett munkaköri feladatait nem tudja ellátni (kapcsolattartás)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0 év; Telefonszám: 0 év; Képmás: 0 év; Küldött/fogadott hívások adatai: 0 év; Küldött/fogadott üzenetek adatai: 0 év; Telefonon tárolt fényképek, videók: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Informatikai eszköz</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MV-A0043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Tanulói jogviszony</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Képzési program keretében, illetve a képzés részeként megszervezett költségvetési szervnél hallgatói munkaszerződés alapján munkát végezhet a tanuló. A programban megszervezett szakmai gyakorlati képzésre, a foglalkoztatott hallgatót, megállapodás alapján díjazás illetheti.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kell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 2011. évi CLV. törvény a szakképzési hozzájárulásról és a képzés fejlesztésének támogatásáról, a nemzeti felsőoktatásról szóló 2011. évi CCIV. törvény 39. § (3) bekezdése, valamint 48/A-48/S. §-ai alapján a Hallgatónak magyar állami (rész)ösztöndíjban való részesítése tárgyában, 1997. évi LXXXI. törvény a társadalombiztosítási nyugellátásról 99/A.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Munkaügyi előadó</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Tanuló, hallgató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Tanuló, hallgató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Hiányzó személyes adat esetén jogviszony nem jön létre.</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Hallgató neve; Hallgató születési helye, ideje; Anyja neve; Lakóhelye; Állampolgársága; Tartózkodási helye; Adóazonosító jele; TAJ száma; Bankszámlaszám (bankszámlára történő kifizetés esetén); Aláírás</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Munkaügyi és bérszámfejtési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MV-A0044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Egyéni védőeszköz, védőruházat</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Egyes munkakörökben a védőeszköz juttatásának rendje alapján a munkavégzéshez szükséges egyéni védőeszközök, védőruházat biztosítása, nyilvántartása érdekében szükséges adatok kezelése.</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1993. évi XCIII. törvény a munkavédelemről, a 65/1999. (XII. 22.) EüM rendelet a munkavállalók munkahelyen történő egyéni védőeszköz használatának minimális biztonsági és egészségvédelmi követelményeiről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Munkaügyi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teljesíti jogszabályi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Munkavállaló neve: 5 év; Munkavállaló törzsszáma, azonosító adata: 5 év; Munkavállaló munkaruhához szükséges adatai (pl. szükség esetén méret):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Munkaügyi és bérszámfejtési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ÜGY-A0045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Elektronikus iratkezelés, iktatás (ASP szakrendszer)</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Elektronikus iratkezelés, iktatás, általános ügyintézési tevékenységek támogatása (küldemények átvétele, érkeztetés, előzményezés, iktatás, kiadmányozás, expediálás, postázás, irattározás, selejtezés, levéltárba adás, belső iratküldések, archiválás, vezetői információk, éves hatósági statisztikai jelentés) során keletkezett személyes adatok kezelése. A kezelendő adatok és a megőrzési idő függ az ügy típusától.</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Iratkezelési szabályzat valamint a 2016. évi CL. törvény az általános közigazgatási rendtartásról, valamint a 335/2005. (XII. 29.) Korm. rendelet a közfeladatot ellátó szervek iratkezelésének általános követelményeiről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Iratkezelő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ügyfél, természetes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 természetes 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Az iktatott dokumentumon szereplő személyes adatok</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Önkormányzati ASP rendszer</w:t>
            </w:r>
            <w:proofErr w:type="spellStart"/>
            <w:proofErr w:type="spellEnd"/>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ÜGY-A0046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Iratkezelés, iktatás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Iratkezelés, iktatás, általános ügyintézési tevékenységek támogatása (küldemények átvétele, érkeztetés, felbontás, szignálás, előzményezés, iktatás, kiadmányozás, expediálás, postázás, irattározás, selejtezés, levéltárba adás, belső iratküldések, archiválás, vezetői információk, éves hatósági statisztikai jelentés, stb.). A kezelendő adatok és a megőrzési idő függ az ügy típusától.</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Iratkezelési szabályzat, 2016. évi CL. törvény az általános közigazgatási rendtartásról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Iratkezelő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ügyfél, természetes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 természetes 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Az iktatott dokumentumon szereplő személyes adatok</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Iktatókönyv vagy iratkezelési rendszer (pontosítandó)</w:t>
            </w:r>
            <w:proofErr w:type="spellStart"/>
            <w:proofErr w:type="spellEnd"/>
          </w:p>
          <w:p>
            <w:pPr>
              <w:spacing w:after="5"/>
            </w:pPr>
            <w:r>
              <w:rPr>
                <w:b w:val="true"/>
                <w:sz w:val="16"/>
              </w:rPr>
              <w:t>Önkormányzati ASP rendszer</w:t>
            </w:r>
            <w:r>
              <w:rPr>
                <w:sz w:val="16"/>
              </w:rPr>
              <w:t xml:space="preserve"> (Magyar Államkincstár)</w:t>
            </w:r>
          </w:p>
          <w:p>
            <w:pPr>
              <w:spacing w:after="5"/>
            </w:pPr>
            <w:r>
              <w:rPr>
                <w:b w:val="true"/>
                <w:sz w:val="16"/>
              </w:rPr>
              <w:t>Postaküldemények feladókönyve</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ÜGY-A0047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Hatósági eljárások során történő adatkezelés (közérdek, közhatalmi jogosítvány gyakorlás)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közfeladatot ellátó szerv közérdekből vagy közhatalom gyakorlása érdekében a hatósági eljárásokhoz szükséges adatkezelése (pl. természetes személy ügyfelek, egyéb érintettek személyes adatainak kezelése). Az adatkezelés részleteit, a kezelt adatok körét, az adatkezelési célokat, időtartamát, címzetteket részletesen az Adatkezelő szakfeladataira vonatkozó egyedi tájékoztatója tartalmazza.</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2016. évi CL. törvény az általános közigazgatási rendtartásról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Hatósági eljárásban érintettek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Ügytípustól függő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Adatkezelő szakfeladataira vonatkozó egyedi tájékoztató tartalmazza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Részletesen az Adatkezelő szakfeladataira vonatkozó egyedi tájékoztatója tartalmazza</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ÜGY-A0048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Hatósági eljárások során történő adatkezelés (jogi kötelezettség teljesítése)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közfeladatot ellátó szerv jogi kötelezettségének teljesítése érdekében a hatósági eljárásokhoz szükséges adatkezelés (pl. természetes személy ügyfelek, egyéb érintettek személyes adatainak kezelése). Az adatkezelés részleteit, a kezelt adatok körét, az adatkezelési célokat, időtartamát, címzetteket részletesen az Adatkezelő szakfeladataira vonatkozó egyedi tájékoztatója tartalmazza.</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2016. évi CL. törvény az általános közigazgatási rendtartásról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Hatósági eljárásban érintettek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Ügytípustól függő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Adatkezelő szakfeladataira vonatkozó egyedi tájékoztató tartalmazza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Részletesen az Adatkezelő szakfeladataira vonatkozó egyedi tájékoztatója tartalmazza</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ÜGY-A0049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Hatósági eljárások során történő adatkezelés (ügyfél kérelme/hozzájárulása alapján)</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hozzájárulása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közfeladatot ellátó szerv az ügyfél kérelme alapján, a hatósági eljárásokhoz szükséges adatkezelés (pl. természetes személy ügyfelek, egyéb érintettek személyes adatainak kezelése). Az adatkezelés részleteit, a kezelt adatok körét, az adatkezelési célokat, időtartamát, címzetteket részletesen az Adatkezelő szakfeladataira vonatkozó egyedi tájékoztatója tartalmazza.</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2016. évi CL. törvény az általános közigazgatási rendtartásról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Hatósági eljárásban érintettek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Ügytípustól függő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Adatkezelő szakfeladataira vonatkozó egyedi tájékoztató tartalmazza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Részletesen az Adatkezelő szakfeladataira vonatkozó egyedi tájékoztatója tartalmazza</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ÜGY-A0050</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Elektronikus ügyintézés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Ügyfél kérelmére, kezdeményezésére indult ügyekben az eljáró elektronikus ügyintézést biztosító szerv részéről az ügy elintézéséhez szükséges adatkezelés. 
Az Önkormányzat természetes és jogi személy ügyfelei számára az Önkormányzati Hivatali Portálon vagy az elektronikus űrlappal nem támogatottak ügyek esetén az e-Papír hitelesített üzenetküldő alkalmazás segítségével lehetőséget biztosít az elektronikus ügyintézésre, a szakrendszeri alkalmazásokhoz kialakított, elektronikusan elérhető szolgáltatások igénybe vétele céljából.  
A Portál egyéb szolgáltatásai, az ügyindítás, elektronikus űrlap beküldése, ügykövetés, adóegyenleg lekérdezés a Központi Azonosítási Ügynök által biztosított azonosítási szolgáltatás alkalmazásához, azonosításhoz kötöttek. Az azonosítás érdekében a Portál a KAÜ szolgáltatás oldalára irányítja át az ügyfelet, az általános szerződési feltételek a Portálon elérhetőek.</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2015. évi CCXXII. törvény az elektronikus ügyintézés és a bizalmi szolgáltatások általános szabályairól, 257/2016. (VIII. 31.) Korm. rendelet az önkormányzati ASP rendszerről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Ügyfelek, meghatalmazottak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ASP rendszert igénybe vevő önkormányzat természetes személy és jogi személy ügyfelei</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Elektronikus ügyintézésre nem kerül sor</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Elektronikus ügyintézéshez szükséges személyes adatok</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Központi azonosítási ügynök, azonosítási szolgáltatás</w:t>
            </w:r>
            <w:proofErr w:type="spellStart"/>
            <w:proofErr w:type="spellEnd"/>
            <w:r>
              <w:rPr>
                <w:sz w:val="16"/>
              </w:rPr>
              <w:t xml:space="preserve"> (NISZ Nemzeti Infokommunikációs Szolgáltató Zrt.)</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NISZ Nemzeti Infokommunikációs Szolgáltató Zrt. (1389 Budapest, Pf.: 133.)</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ÜGY-A0051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Hirdetmények elektronikus úton történő kézbesítése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Hirdetmények elektronikus úton történő közzététele, adóvégrehajtás, adótartozás, bírósági eljárás és más közigazgatási szerv megkeresése során kezelt személyes adatok. A hirdetmény időtartama a 2016. évi CL. törvény
az általános közigazgatási rendtartásról 52.§-a alapján kerül megállapításra. Megőrzési ideje a 78/2012. (XII. 28.) számú az önkormányzati hivatalok egységes irattári tervének kiadásáról szóló BM rendelet alapján két év.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2017. évi CLI. Törvény az adóigazgatási rendtartásról 77/A.§-a Hirdetményi közlés, 2016. évi CL. törvény az általános közigazgatási rendtartásról, 5/2017. (IV. 20.) IM rendelet a büntetőeljárásban alkalmazható hirdetmény útján történő kézbesítés szabályairól 1995. évi LXVI. törvény a köziratokról, a közlevéltárakról és a magánlevéltári anyag védelméről, 335/2005. (XII. 29.) Korm. rendelet a közfeladatot ellátó szervek iratkezelésének általános követelményeiről, 78/2012. (XII. 28.) számú az önkormányzati hivatalok egységes irattári tervének kiadásáról szóló BM rendelet melléklete (Az egységes irattári terv, Általános rész)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eljárásban érintett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Eljáró hatóság</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2 év; Adóazonosító jel: 2 év; Cím, lakcím: 2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Hivatali Kapu</w:t>
            </w:r>
            <w:proofErr w:type="spellStart"/>
            <w:proofErr w:type="spellEnd"/>
            <w:r>
              <w:rPr>
                <w:sz w:val="16"/>
              </w:rPr>
              <w:t xml:space="preserve"> (NISZ Nemzeti Infokommunikációs Szolgáltató Zrt.)</w:t>
            </w:r>
          </w:p>
          <w:p>
            <w:pPr>
              <w:spacing w:after="5"/>
            </w:pPr>
            <w:r>
              <w:rPr>
                <w:b w:val="true"/>
                <w:sz w:val="16"/>
              </w:rPr>
              <w:t>Irattár</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NISZ Nemzeti Infokommunikációs Szolgáltató Zrt. (1389 Budapest, Pf.: 133.);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ÜGY-A0052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Átlátható szervezet tényleges tulajdonosai adatainak kezelése, átláthatósági nyilatkozat</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Átlátható szervezet tényleges tulajdonosai adatainak kezelése, átláthatósági nyilatkozat.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 A kötelezettséget vállaló ezen feltétel ellenőrzése céljából, a szerződésből eredő követelések elévüléséig jogosult a jogi személy, jogi személyiséggel nem rendelkező szervezet átláthatóságával összefüggő, a törvényben meghatározott adatokat kezelni.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CXCV. törvény az államháztartásról, 41. § (6), 2011. évi CXCVI. törvény a nemzeti vagyonról, 2000. évi C. törvény a számvitelről (169.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Átláthatósági nyilatkozatra kötelezett szervezet</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Tényleges tulajdonosok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Átláthatósági nyilatkozatra kötelezett jogi személy, jogi személyiséggel nem rendelkező szervezet</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Szerződés nem köthető, kifizetés nem teljesíthető</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Tényleges tulajdonosok neve; Tényleges tulajdonosok születési helye, ideje; Tényleges tulajdonosok anyja neve; Nyilatkozatot tevő aláírása</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ÜGY-A0053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Közérdekű és közérdekből nyilvános adatok kezelése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közérdekű és közérdekből nyilvános adatok kezelésének célja az adatok megismerése iránti kérelmek teljesítéséhez szükséges személyes adatok kezelése az igény teljesítéséhez, az egy éven belül ismétlődő azonos tárgykörben, azonos adatigénylőtől érkező kérések azonosítása, esetlegesen költségtérítés megállapítása és teljesítésének dokumentálása, valamint az elutasított, illetve részben elutasított adatigénylésekre vonatkozó, Infotv. 30. § (3) bekezdés szerinti nyilvántartás vezetése céljából, az igény teljesítéséhez, az igénynek a meghatározott szempont alapján való vizsgálatához, illetve az igény teljesítéséért megállapított költségtérítés megfizetéséhez szükséges mértékben és ideig.
A közérdekű adatok az érintett beleegyezése nélkül megismertethetőek.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
Közérdekű adat az információs önrendelkezési jogról és az információszabadságról szóló 2011. évi CXII. törvény alapján: az állami vagy helyi önkormányzati feladatot, valamint jogszabályban meghatározott egyéb közfeladatot ellátó szerv vagy személy kezelésében lévő és tevékenységére vonatkozó vagy közfeladatának ellátásával összefüggésben keletkezett, a személyes adat fogalma alá nem eső, bármilyen módon vagy formában rögzített információ vagy ismeret, függetlenül kezelésének módjától, önálló vagy gyűjteményes jellegétől, így különösen a hatáskörre, illetékességre, szervezeti felépítésre, szakmai tevékenységre, annak eredményességére is kiterjedő értékelésére, a birtokolt adatfajtákra és a működést szabályozó jogszabályokra, valamint a gazdálkodásra, a megkötött szerződésekre vonatkozó adat;
Közérdekből nyilvános adat a közérdekű adat fogalma alá nem tartozó minden olyan adat, amelynek nyilvánosságra hozatalát, megismerhetőségét vagy hozzáférhetővé tételét törvény közérdekből elrendeli.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CXII. törvény az információs önrendelkezési jogról és az információszabadságról, 28. §.,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Adatigénylő, adatigényléssel érintett</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Adatigénylő természetes 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adatigénylés nem lehetséges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Adatigénylő neve: 2 év; Adatigénylő lakcíme: 2 év; Adatigénylő aláírása: 2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ÜGY-A0054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Panasz és a közérdekű bejelentés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Panaszok és a közérdekű bejelentések kezelése, rögzítés, elbírálást megalapozó vizsgálat, elbírálás, a szükséges intézkedések megtétele céljából.
A panaszokról és a közérdekű bejelentésekről szóló 2013. évi CLXV. törvény 3. § (2) bekezdése alapján a panaszost vagy a közérdekű bejelentőt - a (4) bekezdésben foglaltak kivételével - nem érheti hátrány a panasz vagy a közérdekű bejelentés megtétele miatt.” A panaszos vagy a közérdekű bejelentő személyes adatai - a (4) bekezdésben foglaltak kivételével - csak a panasz vagy a közérdekű bejelentés alapján kezdeményezett eljárás lefolytatására hatáskörrel rendelkező szerv részére adhatóak át, ha e szerv annak kezelésére törvény alapján jogosult, vagy az adatai továbbításához a panaszos vagy a közérdekű bejelentő egyértelműen hozzájárult. A panaszos és a közérdekű bejelentő személyes adatai egyértelmű hozzájárulása nélkül nem hozhatóak nyilvánosságra.
Szóban vagy személyesen tett bejelentés esetén bejelentő kérheti személyes adatainak zártan történő kezelését, írásban tett bejelentés esetén a bejelentő zárt adatkezelési igényét vélelmezni kell. Zárt adatkezelés esetén iratbetekintési jog a bejelentő személyes adatainak felismerhetetlenné tétele mellett engedélyezhető.
A bejelentő a bejelentésébe és a részére küldött tájékoztatásokba tekinthet be.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CLXV. törvény a panaszokról és a közérdekű bejelentésekről 1.§ (1), 16. §, 2016. évi CL. törvény az általános közigazgatási rendtartásról, 78/2012. (XII. 28.) számú az önkormányzati hivatalok egységes irattári tervének kiadásáról szóló BM rendelet melléklete (Az egységes irattári terv), 1995. évi LXVI. törvény a köziratokról, a közlevéltárakról és a magánlevéltári anyag védelméről, 335/2005. (XII. 29.) Korm. rendelet a közfeladatot ellátó szervek iratkezelésének általános követelményeiről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Bejelentés kivizsgálására kijelölt személy</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Panaszos, bejelentő, bejelentésben érintett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Panaszos, bejelentő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Nem kötelező adatszolgáltatás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Természetes személyazonosító adatok: 2 év; Kapcsolattartáshoz szükséges elérhetőségi adatok: 2 év; A bejelentésében foglalt további személyes adatok: 2 év; Aláírás (telefonon vagy egyéb elektronikus hírközlési szolgáltatás felhasználásával közölt szóbeli panasz kivételével): 2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Panasz vagy a közérdekű bejelentés alapján kezdeményezett eljárás lefolytatására hatáskörrel rendelkező szerv (2013. évi CLXV. törvény 1. § (5), 3. § (3))</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ÜGY-A0055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Érdeklődőkkel való kapcsolattartás, levelezés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hozzájárulása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Érdeklődőkkel való kapcsolattartás, tájékoztatás céljából adatkezelő elérhetőségein, e-mailben vagy a weboldal kapcsolati űrlapon megadott, érdeklődő által elküldött üzenetek kezelése. Az üzenetek bármely személyes adatot tartalmazhatnak.
Adattárolás ideje a hozzájárulás visszavonásáig  vagy ennek hiányában az ügyintézés lezárulását követő 5 évig. Az érintett az üzenet elküldésével hozzájárult személyes adatainak kezeléséhez, adatkezelési hozzájárulását a későbbiekben visszavonhatja. A hozzájárulás visszavonása nem érinti a hozzájáruláson alapuló, a visszavonás előtti adatkezelés jogszerűségét. Amennyiben további intézkedéseket igényel a folyamat, az adatok az érintett adatkezelésekhez kerülnek.</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CXII. törvény az információs önrendelkezési jogról és az információszabadságról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Kapcsolatfelvételt kezdeményezők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Érdeklődők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Érdeklődő elektronikusan nem tudja eljuttatni üzenetét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Érdeklődő neve: Visszavonásig vagy 5 év; Érdeklődő kapcsolattartásra megadott elérhetőségi adatai: Visszavonásig vagy 5 év; Önként megadott egyéb személyes adatok: Visszavonásig vagy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Informatikai eszköz</w:t>
            </w:r>
            <w:proofErr w:type="spellStart"/>
            <w:proofErr w:type="spellEnd"/>
          </w:p>
          <w:p>
            <w:pPr>
              <w:spacing w:after="5"/>
            </w:pPr>
            <w:r>
              <w:rPr>
                <w:b w:val="true"/>
                <w:sz w:val="16"/>
              </w:rPr>
              <w:t>Levelezőrendszer</w:t>
            </w:r>
            <w:r>
              <w:rPr>
                <w:sz w:val="16"/>
              </w:rPr>
              <w:t xml:space="preserve"> (Levelezőrendszer üzemeltető)</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(1106 Budapest, Fehér út 10. II. em. (White Office Irodaház))</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ÜGY-A0056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Árajánlat készítése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Árajánlat készítéséhez, árajánlatkérő azonosító és kapcsolattartási adatainak, egyéb opcionálisan megadott adatoknak a kezelése az ajánlatkérő azonosítása, kapcsolattartás (pl. adatpontosítás, helyszíni felmérés, időpont egyeztetés) céljából.
Adatkezelés időtartama: ha a szerződés nem jön létre, akkor egyedileg meghatározva az ajánlat érvényességéig, a Polgári Törvénykönyvről szóló 2013. évi V. törvény 6:64. § szerinti ajánlati kötöttség fennálltáig, maximum 1 évig. 
Amennyiben az ajánlatkérő az ajánlatot elfogadja, akkor adatkezelő az adatokat egyéb adatkezelés során kezeli tovább.</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V. törvény a Polgári Törvénykönyvről, 6:63. §-6:68.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Ajánlatkérő, természetes személy kapcsolattartója</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Ajánlatkérő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Árajánlat nem készíthető</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Ajánlatkérő neve: 1 év; Ajánlatkérő címe: 1 év; Ajánlatkérő kapcsolattartásra megadott elérhetőségi adatai: 1 év; Ajánlatkérő által megadott egyéb személyes adatok: 1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Informatikai eszköz</w:t>
            </w:r>
            <w:proofErr w:type="spellStart"/>
            <w:proofErr w:type="spellEnd"/>
          </w:p>
          <w:p>
            <w:pPr>
              <w:spacing w:after="5"/>
            </w:pPr>
            <w:r>
              <w:rPr>
                <w:b w:val="true"/>
                <w:sz w:val="16"/>
              </w:rPr>
              <w:t>Levelezőrendszer</w:t>
            </w:r>
            <w:r>
              <w:rPr>
                <w:sz w:val="16"/>
              </w:rPr>
              <w:t xml:space="preserve"> (Levelezőrendszer üzemeltető)</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(1106 Budapest, Fehér út 10. II. em. (White Office Irodaház))</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ÜGY-A0057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Kereskedelem/szolgáltatás nyújtása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Kereskedelemmel és/vagy szolgáltatással kapcsolatos ügyféladatok kezelése a szerződés előkészítésével, megrendelés visszaigazolásával, ill. a szerződés teljesítésével, dokumentálásával kapcsolatban, ügyfél azonosítása, a többi ügyféltől való megkülönböztetése, kapcsolattartás, kapcsolattartói adatok kezelése, nyilvántartása, személyes kapcsolattartás (pl. időpont egyeztetés), a kereskedelemhez és/vagy szolgáltatáshoz kapcsolódó tevékenységek, üzenet(ek) (pl árubeérkezés, kiszállítás, stb.) eljuttatása céljából.</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2000. évi C. törvény a számvitelről (169. §), 2007. évi CXXVII. törvény az általános forgalmi adóról, 2017. évi CL. törvény az adózás rendjéről, 2013. évi V. törvény a Polgári Törvénykönyvről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Természetes személy ügyfél vagy ügyfél természetes személy kapcsolattartója</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Érdeklődő,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Szerződés nem jön létre, szolgáltatás nem nyújtható</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5 év; Kapcsolattartáshoz szükséges elérhetőségi adatok (pl. telefonszám, e-mailcím): 5 év; Szerződés teljesítésnek dokumentáláshoz szükséges személyes adatok: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Iktatókönyv vagy iratkezelési rendszer (pontosítandó)</w:t>
            </w:r>
            <w:proofErr w:type="spellStart"/>
            <w:proofErr w:type="spellEnd"/>
          </w:p>
          <w:p>
            <w:pPr>
              <w:spacing w:after="5"/>
            </w:pPr>
            <w:r>
              <w:rPr>
                <w:b w:val="true"/>
                <w:sz w:val="16"/>
              </w:rPr>
              <w:t>Informatikai eszköz</w:t>
            </w:r>
          </w:p>
          <w:p>
            <w:pPr>
              <w:spacing w:after="5"/>
            </w:pPr>
            <w:r>
              <w:rPr>
                <w:b w:val="true"/>
                <w:sz w:val="16"/>
              </w:rPr>
              <w:t>Irattár</w:t>
            </w:r>
          </w:p>
          <w:p>
            <w:pPr>
              <w:spacing w:after="5"/>
            </w:pPr>
            <w:r>
              <w:rPr>
                <w:b w:val="true"/>
                <w:sz w:val="16"/>
              </w:rPr>
              <w:t>Levelezőrendszer</w:t>
            </w:r>
            <w:r>
              <w:rPr>
                <w:sz w:val="16"/>
              </w:rPr>
              <w:t xml:space="preserve"> (Levelezőrendszer üzemeltető)</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(1106 Budapest, Fehér út 10. II. em. (White Office Irodaház));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ÜGY-A0058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Adó- és számviteli kötelezettségek teljesítése, vevő/szállító természetes személyek adatkezelése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vevőként, szállítóként üzleti kapcsolatba lépő természetes személyek törvényben meghatározott adatainak kezelése adatkezelő előírt adó- és számviteli kötelezettségeinek teljesítése (pénzügyi teljesítés, számlázás, könyvelés, adózás) és dokumentálása céljából.</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2007. évi CXXVII. törvény az általános forgalmi adóról, 2000. évi C. törvény a számvitelről,169. § (2)</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Vevő, szállító természetes személy adatok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Vevő, szállító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Adó- és számviteli kötelezettségeinek teljesítése nem valósul meg</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Termék beszerzőjének/szolgáltatás igénybevevőjének neve, címe, adószáma: 8 év; Termék értékesítőjének, szolgáltatás nyújtójának neve, címe, adószáma: 8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Önkormányzati ASP rendszer</w:t>
            </w:r>
            <w:proofErr w:type="spellStart"/>
            <w:proofErr w:type="spellEnd"/>
            <w:r>
              <w:rPr>
                <w:sz w:val="16"/>
              </w:rPr>
              <w:t xml:space="preserve"> (Magyar Államkincstár)</w:t>
            </w:r>
          </w:p>
          <w:p>
            <w:pPr>
              <w:spacing w:after="5"/>
            </w:pPr>
            <w:r>
              <w:rPr>
                <w:b w:val="true"/>
                <w:sz w:val="16"/>
              </w:rPr>
              <w:t>Számviteli, könyvviteli nyilvántartás</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ÜGY-A0059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Pályázati forrásból megvalósuló beruházásokkal kapcsolatos, jogviszonyban álló személyek adatkezelése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Pályázati forrásból megvalósuló beruházásokkal kapcsolatos, adatkezelővel jogviszonyban álló személyek személyes adatainak kezelése (beszerzési eljárás előkészítésével, lefolytatásával kapcsolatban keletkezett dokumentumok, részvételi jelentkezés, árajánlat, alkalmasságra vonatkozó alkalmassági feltételek igazolásának dokumentumai, szerződés, pályázati dokumentáció, projekt menedzsment, pályázati elszámolás, támogatási források igénybevételéhez, felhasználásához kapcsolódó adminisztratív kötelezettségek teljesítése, a támogatás felhasználásának dokumentálása, dokumentáció ellenőrzések során való bemutatása, projekt érintettjeinek azonosítása, kapcsolattartás).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
A 2014-2020 programozási időszakban az egyes európai uniós alapokból származó programjaihoz benyújtott támogatási kérelmeihez köthető személyes adatok megőrzési ideje 2027.12.31., vagy ha a szerződés ennél későbbi időpontban szűnik meg, akkor a szerződés megszűnésének dátuma. 
Az eljárás előkészítésével, lefolytatásával kapcsolatban keletkezett összes iratot - ha jogszabály hosszabb iratmegőrzési időt nem ír elő - a beszerzési eljárás lezárulásától, a szerződés teljesítésével kapcsolatos összes iratot a szerződés teljesítésétől számított legalább öt évig meg kell őrizni. Ha a közbeszerzéssel kapcsolatban jogorvoslati eljárás indult, az iratokat a Közbeszerzési Döntőbizottság határozatának megtámadására nyitva álló határidő elteltéig, közigazgatási per esetén a közigazgatási per jogerős befejezéséig, de legalább öt évig kell megőrizni.
A 2015. évi CXLIII. törvény 9. § (1) b) pontja szerinti beszerzés során az ajánlatkérő jogosult a bűnügyi személyes adatok kezelésére.</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2015. évi CXLIII. törvény a közbeszerzésekről, 272/2014. (XI. 5.) Korm. rendelet a 2014-2020 programozási időszakban az egyes európai uniós alapokból származó támogatások felhasználásának rendjéről, 2013. évi V. törvény a Polgári törvénykönyvről, 2011. évi CLXXXIX. törvény Magyarország helyi önkormányzatairól,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felelősök</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Pályázó képviselője, kapcsolattartói, projektkezelői, a projektben részt vevő további személyek, ajánlattevők, alvállalkozók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Pályázat érintettjei vagy szerződéses partnerei</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Beszerzési eljárás részvétele nem lehetséges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Természetes személyazonosító adatok; Kapcsolattartáshoz szükséges elérhetőségi adatok; A beszerzési eljárás előkészítésével, lefolytatásával kapcsolatban keletkezett további személyes adatok; Bűnügyi személyes adatok kezelése (2015. évi CXLIII. törvény 9. § (1) b) pontja szerinti beszerzés során) (9. cikk (2) a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Az Adatkezelő nevében eljáró adatfeldolgozók (pályázatírók, tanácsadók, projektmenedzserek), Támogatáskezelő szerv</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ÜGY-A0061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GDPR rendelettel összefüggő ügyfél adatkezelés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Adatkezelőre vonatkozó adatvédelmi előírások teljesítése, megfelelőség igazolása GDPReg  adatkezelési nyilvántartó szoftver támogatással. Adatvédelmi incidensek, érintetti igények nyilvántartása, kezelése, dokumentálása, az átlátható tájékoztatás, kommunikáció és az érintett jogainak gyakorlása céljából. 
Adatkezelés ideje a természetes személyhez rendelt egyedi adatkezelések idejétől függő, annak lejártáig tart.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2011. évi CXII. Törvény az információs önrendelkezési jogról és az információszabadságról (Info törvény)</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adatfeldolgozó természetes személy ügyfelei, személyes adatkezelésben érintettek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 természetes 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Adatkezelő nem tudja teljesíteni jogi kötelezettségét (bekövetkezhet a személyes adatok jogtalan tárolása és kezelése, valamint hatósági elmarasztalások)</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Kérelmet benyújtó érintett azonosító adatai; Érintetti kérelem, dátuma, típusa, tartalma, eredménye; Incidens dátuma, dokumentációja, eredménye</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GDPReg adatkezelési szoftver</w:t>
            </w:r>
            <w:proofErr w:type="spellStart"/>
            <w:proofErr w:type="spellEnd"/>
            <w:r>
              <w:rPr>
                <w:sz w:val="16"/>
              </w:rPr>
              <w:t xml:space="preserve"> (GDPReg Kft.)</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GDPReg Kft. (3715 Gesztely, Sport u. 15.)</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ÜGY-A0062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Biztonsági kamerás megfigyelés (hivatal, székhely önkormányzat)</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kamerák hatáskörzetében a megfigyelt területre belépő és ott tartózkodó személyekről képfelvétel rögzítése elsősorban az élet- és vagyonbiztonság (az adatkezelő által tulajdonolt vagy használt fizikai, szellemi vagyontárgyak védelme), az üzleti titok védelme, a területre engedély nélkül belépők azonosítása, a jogsértések, szabálysértések, bűncselekmények észlelése, az elkövető tettenérése, a jogsértő cselekmények megelőzése, azok bizonyítása céljából
közhatalmi feladatok ellátása miatt. 
Amennyiben a kamerarendszer által rögzített adatok felhasználásra kerülnek, akkor személyes adatnak tekinthető az érintett magatartása is, mint az érintettre vonatkozó következtetés.
A rögzített felvételt felhasználás hiányában legfeljebb a rögzítéstől számított 15 nap elteltével megsemmisíti, illetve törli az Adatkezelő. Felhasználásnak az minősül, ha a rögzített felvételt vagy más személyes adatot bírósági vagy más hatósági eljárásban bizonyítékként felhasználják, az érintett vagy akinek jogát vagy jogos érdekét a felvétellel rögzített esemény érinti, kéri, hogy a felvétel ne kerüljön törlésre.
A kamerás megfigyelő- és rögzítőrendszer tárolt felvételeibe kizárólag az adatkezelési cél érdekében tekinthetnek be az arra jogosultsággal rendelkező személyek. 
Adattovábbítás: szabálysértési vagy büntetőeljárás esetén az azokat lefolytató hatóságok, bíróságok felé. 
Átadott adatok köre: a kamerarendszer által készített, releváns információt tartalmazó felvételek, a felvételen szereplő személyek neve. 
Az adatkezelés részleteit, az egyes kamerák elhelyezését, látószögét külön szabályzat (Elektronikus megfigyelő- és rögzítőrendszer adatvédelmi szabályzat/tájékoztató) tartalmazza.</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2005. évi CXXXIII. törvény a személy- és vagyonvédelmi, valamint a magánnyomozói tevékenység szabályairól, 2013. évi L. törvény az állami és önkormányzati szervek elektronikus információbiztonságáról, 41/2015. (VII. 15.) BM rendelet az állami és önkormányzati szervek elektronikus információbiztonságáról szóló 2013. évi L. törvényben meghatározott technológiai biztonsági, valamint a biztonságos információs eszközökre, termékekre, továbbá a biztonsági osztályba és biztonsági szintbe sorolásra vonatkozó követelményekről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Kamerarendszerrel védett területre belépők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Érintettek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 megfigyelt területre belépők képmása, kamerafelvétel: 15 nap</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Vagyonvédelmi kamerarendszer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Bíróság, ügyészség, nyomozó hatóság, szabálysértés miatt eljáró hatóság, szabálysértés miatt előkészítő eljárást folytató szerv (bűncselekmény vagy szabálysértés gyanújának észlelése esetén, továbbá megkeresés vagy adatkérés alapján).</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További adatkezelő(k)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Székhely Önkormányzat; Polgármesteri Hivatal / Közös Önkormányzati Hivatal</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ÜGY-A0063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Ügyfél/látogatói belépések nyilvántartása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Adatkezelő  létesítményeibe, helyiségekbe történt ügyfél/látogatói belépések felügyelete, információk megőrzése, az élet- és vagyonbiztonság, üzleti titok védelme, a területére belépők azonosítása, a belépő személyek adatainak kezelése, biztonsági esemény esetén a látogatói belépésekről szóló információk átvizsgálása, jogsértések felderítésének elősegítése.
Adatkezelő érdekmérlegelés alapján kezeli a személyes adatot, érdekmérlegelésben megállapította jogos érdekét.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Az Európai Parlament és a Tanács (EU) 2016/679 rendelete a természetes személyeknek a személyes adatok kezelése tekintetében történő védelméről és az ilyen adatok szabad áramlásáról, valamint a 95/46/EK rendelet hatályon kívül helyezéséről (általános adatvédelmi rendelet)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Portaszolgálat</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Belépő ügyfél, látogató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Belépő ügyfél, látogató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védett területre a belépés nem történhet meg, személyes ügyintézés nem lehetséges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Belépő neve: 1 hónap; Belépő aláírása (Adatkezelő döntése esetén): 1 hónap</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Belépési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ÜGY-A0064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Ügyfél/látogatói belépések nyilvántartása állami és önkormányzati szervek esetén</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Állami és önkormányzati szervek esetén az elektronikus információs rendszereknek helyt adó létesítményekbe, helyiségekbe történt ügyfél/látogatói belépésekről szóló információk megőrzésére vonatkozó kötelezettség teljesítése, a belépő személyek adatainak kezelése, biztonsági esemény esetén a látogatói belépésekről szóló információk átvizsgálása, jogsértések felderítésének elősegítése.
Adatkezeléshez fűződő harmadik személy, társadalom érdeke: Az állami és önkormányzati szervek esetén a nemzet érdekében kiemelten fontos, törvényi és társadalmi elvárás is a nemzeti vagyon részét képező nemzeti elektronikus adatvagyon, valamint az ezt kezelő információs rendszerek, illetve a létfontosságú információs rendszerek és rendszerelemek biztonsága.
Adatkezelőnek ellenőrzi kell egyes elektronikus információs rendszerek esetén a rendszereknek helyt adó létesítményekbe történt fizikai hozzáféréseket annak érdekében, hogy észlelje a fizikai biztonsági eseményt és reagáljon arra, át kell vizsgálnia a fizikai hozzáférésekről készült naplókat, ha a rendelkezésre álló információk jogosulatlan fizikai hozzáférésre utalnak. 
Az ügyfél/látogatói belépések nyilvántartásának megőrzési idejét - vonatkozó jogszabály hiányában - Adatkezelő egyedileg határozta meg.</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L. törvény az állami és önkormányzati szervek elektronikus információbiztonságáról, 41/2015. (VII. 15.) BM rendelet az állami és önkormányzati szervek elektronikus információbiztonságáról szóló 2013. évi L. törvényben meghatározott technológiai biztonsági, valamint a biztonságos információs eszközökre, termékekre, továbbá a biztonsági osztályba és biztonsági szintbe sorolásra vonatkozó követelményekről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Portaszolgálat, 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Belépő ügyfél, látogató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Belépő ügyfél, látogató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elektronikus információs rendszereknek helyt adó létesítményekbe, helyiségekbe a belépés nem történhet meg, ügyintézésre egyéb módon (elektronikus úton vagy telefonon) kerülhet sor</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Belépő neve: 1 hónap; Belépő aláírása (Adatkezelő döntése esetén): 1 hónap</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Belépési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ÜGY-A0065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Elektronikus beléptetőrendszer közfeladatot ellátó szervek esetén</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Közfeladatot ellátó szervek védett, belépési jogosultsággal rendelkezők számára elérhető területén elektronikus beléptetőrendszer működtetéséhez, működtetése során keletkezett személyes adatok kezelése, fizikai beléptetést ellenőrző rendszer működtetéséhez szükséges belépőkártya kiosztásához kapcsolódó nyilvántartás, a védett helyiségekbe történt látogatói belépésekről szóló információk megőrzése.
Adatkezelő meghatározta és proximity kártyás beléptetővel védi azokat a be- és kilépési pontokat, melyeken a belépés csak belépési jogosultsággal rendelkezők számára, vagy csak felügyelet és kíséret mellett lehetséges. Elektronikus beléptető rendszer célja az alkalmi belépési jogosultsággal rendelkezők épületen belüli mozgásainak nyilvántartása, a jogosulatlan belépés megakadályozása, biztonsági esemény esetén a látogatói belépésekről szóló információk átvizsgálása, jogsértések felderítésének elősegítése.
Adatkezeléshez fűződő harmadik személy, társadalom érdeke: Az állami és önkormányzati szervek esetén a nemzet érdekében kiemelten fontos, törvényi és társadalmi elvárás is a nemzeti vagyon részét képező nemzeti elektronikus adatvagyon, valamint az ezt kezelő információs rendszerek, illetve a létfontosságú információs rendszerek és rendszerelemek biztonsága.
Adatkezelőnek ellenőrzi kell egyes elektronikus információs rendszerek esetén a rendszereknek helyt adó létesítményekbe történt fizikai hozzáféréseket annak érdekében, hogy észlelje a fizikai biztonsági eseményt és reagáljon arra, át kell vizsgálnia a fizikai hozzáférésekről készült naplókat, ha a rendelkezésre álló információk jogosulatlan fizikai hozzáférésre utalnak. 
A vendégkártya átvételéhez szükséges adatokat, a belépésre jogosultaknak az elektronikus beléptető rendszer működtetéséhez kezelt azonosító adatait és az elektronikus beléptető rendszer működtetése során keletkezett adatokat (pl. a belépés időpontja), azok megőrzési idejét - vonatkozó jogszabály hiányában - Adatkezelő egyedileg határozta meg.</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2005. évi CXXXIII. törvény a személy- és vagyonvédelmi, valamint a magánnyomozói tevékenység szabályairól 32. §., 1994. évi XXXIV. törvény a Rendőrségről, állami és önkormányzati szervek esetén: 2013. évi L. törvény az állami és önkormányzati szervek elektronikus információbiztonságáról, 41/2015. (VII. 15.) BM rendelet az állami és önkormányzati szervek elektronikus információbiztonságáról szóló 2013. évi L. törvényben meghatározott technológiai biztonsági, valamint a biztonságos információs eszközökre, termékekre, továbbá a biztonsági osztályba és biztonsági szintbe sorolásra vonatkozó követelményekről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Védett területre belépő természetes személyek, ügyfelek, látogatók, egyéb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Védett területre belépő természetes személyek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adatkezelés nélkül a nyilvános területeken kívüli védett zónába a belépés nem történhet meg. Ügyintézésre egyéb módon (elektronikus úton vagy telefonon) kerülhet sor.</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Beléptető rendszer működtetéséhez kezelt azonosító adatok, név: 1 hónap; Beléptető rendszer működtetése során keletkezett adatok: belépés/kilépés időpontja: 1 hónap</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Beléptetőrendszer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bűncselekmény vagy szabálysértés gyanújának észlelése esetén, megkeresés vagy adatkérés alapján: jogosult hatóság</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ÜGY-A0066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Munkaerő toborzás, önéletrajz kezelés adott állás betöltésére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hozzájárulása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Álláspályázatok, önéletrajzok  kezelése,  az álláskeresők  nyilvántartása,  az  álláskeresők és álláspályázatot, önéletrajzot  benyújtók személyre szabott értesítése, személyes interjúk szervezése adott állás betöltéséig. 
Az önkéntesen benyújtott önéletrajzok esetenként tartalmazhatnak az adott állás betöltéséhez nem szükséges adatokat is. 
A cél megvalósulását követően, az állás betöltésekor vagy a pályázatot benyújtó visszalépésekor a beérkezett önéletrajzok, feljegyzések, dokumentumok (az adatokból levont, az érintettre vonatkozó következtetés, a pályázóról készült feljegyzés is) törlésre/megsemmisítésre kerülnek.
A felvételi eljárás folyamata során - kizárólag ebből az adatkezelési célból - munkáltató megtekintheti a jelentkező közösségi oldalon létrehozott, nyilvános információit.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CXII. törvény az információs önrendelkezési jogról és az információszabadságról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Álláspályázatot, önéletrajzot benyújtó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Álláspályázatot, önéletrajzot benyújtó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Önkéntes hozzájárulás alapján történő adatkezelés, valamennyi adatra vonatkozóan. Adatszolgáltatás elmaradása befolyásolhatja Adatkezelő döntését az állás betöltésével kapcsolatban vagy az érintett értesítését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Visszavonásig vagy 0 év; Megadott telefonszám/email cím/levelezési cím kapcsolattartáshoz, értesítéshez: Visszavonásig vagy 0 év; Önéletrajzban megadott készségekre, kompetenciákra, nyelvtudásra vonatkozó, pozíció ellátáshoz szükséges, egyéb, pl. korábbi munkahelyi tapasztalatra vonatkozó információ: Visszavonásig vagy 0 év; Pályázóról készült feljegyzés: Visszavonásig vagy 0 év; Önként megadott egyéb személyes adatok: Visszavonásig vagy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Közszolgálati alapnyilvántartás</w:t>
            </w:r>
          </w:p>
          <w:p>
            <w:pPr>
              <w:spacing w:after="5"/>
            </w:pPr>
            <w:r>
              <w:rPr>
                <w:b w:val="true"/>
                <w:sz w:val="16"/>
              </w:rPr>
              <w:t>Levelezőrendszer</w:t>
            </w:r>
            <w:r>
              <w:rPr>
                <w:sz w:val="16"/>
              </w:rPr>
              <w:t xml:space="preserve"> (Levelezőrendszer üzemeltető)</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(1106 Budapest, Fehér út 10. II. em. (White Office Irodaház))</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ÜGY-A0068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Munkaerő toborzás, önéletrajz kezelés, folyamatos pályáztatás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hozzájárulása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Álláspályázatok, önéletrajzok  kezelése,  az álláskeresők  nyilvántartása,  az  álláskeresők és álláspályázatot, önéletrajzot  benyújtók személyre szabott értesítése, személyes interjúk folyamatos szervezése. Az önkéntesen benyújtott önéletrajzok esetenként tartalmazhatnak az adott állás betöltéséhez nem szükséges adatokat is. Adatkezelés időtartamát Adatkezelő határozza meg, arról tájékoztatást ad (ellenkező tájékoztatás hiányában a benyújtástól számított 1 év). Adatkezelés időtartamának lejártakor, a cél megvalósulását követően (ha az állás betöltése nem szükséges, az önéletrajzot benyújtóval az adott jogviszony létrejön), vagy a benyújtó visszalép, visszavonja hozzájárulását, a beérkezett önéletrajzok, feljegyzések, dokumentumok (az adatokból levont, az érintettre vonatkozó  következtetés, a pályázóról készült feljegyzés is) törlésre/megsemmisítésre kerülnek.
A  felvételi  eljárás  folyamata során munkáltató megtekintheti a jelentkező közösségi oldalon létrehozott, nyilvános információit.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CXII. törvény az információs önrendelkezési jogról és az információszabadságról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Álláspályázatot, önéletrajzot benyújtó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Álláspályázatot, önéletrajzot benyújtó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Önkéntes hozzájárulás alapján történő adatkezelés, valamennyi adatra vonatkozóan. Adatszolgáltatás elmaradása befolyásolhatja Adatkezelő döntését az állás betöltésével kapcsolatban vagy az érintett értesítését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Visszavonásig vagy 1 év; Megadott telefonszám/email cím/levelezési cím kapcsolattartáshoz, értesítéshez: Visszavonásig vagy 1 év; Önéletrajzban megadott készségekre, kompetenciákra, nyelvtudásra vonatkozó, pozíció ellátáshoz szükséges, egyéb, pl. korábbi munkahelyi tapasztalatra vonatkozó információ: Visszavonásig vagy 1 év; Pályázóról készült feljegyzés: Visszavonásig vagy 1 év; Önként megadott egyéb személyes adatok: Visszavonásig vagy 1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Közszolgálati alapnyilvántartás</w:t>
            </w:r>
          </w:p>
          <w:p>
            <w:pPr>
              <w:spacing w:after="5"/>
            </w:pPr>
            <w:r>
              <w:rPr>
                <w:b w:val="true"/>
                <w:sz w:val="16"/>
              </w:rPr>
              <w:t>Levelezőrendszer</w:t>
            </w:r>
            <w:r>
              <w:rPr>
                <w:sz w:val="16"/>
              </w:rPr>
              <w:t xml:space="preserve"> (Levelezőrendszer üzemeltető)</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(1106 Budapest, Fehér út 10. II. em. (White Office Irodaház))</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ÜGY-A0069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Alvállalkozók, szállítók minősítése, nyilvántartása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Szállítói minősítés, szerződés megkötése, teljesítése, megszűnése, szerződési kedvezmény nyújtása céljából kezeli a szerződött alvállalkozó, szállító természetes személyek adatait. Ezen adatkezelés jogszerűnek minősül akkor is, ha az adatkezelés a szerződés megkötését megelőzően az érintett kérésére történő lépések megtételéhez szükséges.</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2015. évi CXLIII. törvény a közbeszerzésekről,
2011. évi CXII. törvény az információs önrendelkezési jogról és az információszabadságról, 2013. évi V. törvény a Polgári Törvénykönyvről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Alvállalkozók, szállítók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Üzleti partner</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Üzleti tranzakció elmaradása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10 év; Telefonszám: 10 év; E-mail cím: 10 év; Munkáltató: 10 év; Munkakör: 10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Iktatókönyv vagy iratkezelési rendszer (pontosítandó)</w:t>
            </w:r>
            <w:proofErr w:type="spellStart"/>
            <w:proofErr w:type="spellEnd"/>
          </w:p>
          <w:p>
            <w:pPr>
              <w:spacing w:after="5"/>
            </w:pPr>
            <w:r>
              <w:rPr>
                <w:b w:val="true"/>
                <w:sz w:val="16"/>
              </w:rPr>
              <w:t>Irattár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ÜGY-A0070</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Technikailag elengedhetetlenül szükséges cookie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honlap megfelelő működésének biztosítása, a szolgáltatás nyújtása céljából a technikailag elengedhetetlen cookie kezelése. Szükséges, hogy a látogatók böngészhessék a weboldalt, zökkenőmentesen és teljes körűen  használhassák annak funkcióit, a weboldalon keresztül elérhető szolgáltatásokat, pl. a látogató által az adott oldalakon végzett műveletek megjegyzését vagy a bejelentkezett  felhasználó  azonosítását a látogatás során. 
A munkamenet cookie esetén az adatkezelés időtartama a látogató aktuális látogatására vonatkozik, a munkamenet végeztével, ill. a böngésző bezárásával a cookie automatikusan törlődik a kiszolgáló szerverről a szerveren meghatározott időtartam lejártával. Egyéb cookie esetén a tárolási időtartam egyedileg van meghatározva.</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2001. évi CVIII. törvény az elektronikus kereskedelmi szolgáltatások, valamint az információs társadalommal összefüggő szolgáltatások egyes kérdéseiről (13/A. §), 
2003. évi C. törvény az elektronikus hírközlésről, 155. § (4)</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Honlap látogató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Honlap látogató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honlap megfelelő működése, a szolgáltatás nyújtása akadályozott lehet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egyedileg meghatározott adat(ok), pl.  az IP cím, a látogató által használt operációs  rendszer és böngésző típusát és más információk</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Honlap, webfelület</w:t>
            </w:r>
            <w:proofErr w:type="spellStart"/>
            <w:proofErr w:type="spellEnd"/>
            <w:r>
              <w:rPr>
                <w:sz w:val="16"/>
              </w:rPr>
              <w:t xml:space="preserve"> (Honlap/webfelület üzemeltető)</w:t>
            </w:r>
          </w:p>
          <w:p>
            <w:pPr>
              <w:spacing w:after="5"/>
            </w:pPr>
            <w:r>
              <w:rPr>
                <w:b w:val="true"/>
                <w:sz w:val="16"/>
              </w:rPr>
              <w:t>Informatikai eszköz</w:t>
            </w:r>
          </w:p>
          <w:p>
            <w:pPr>
              <w:spacing w:after="5"/>
            </w:pPr>
            <w:r>
              <w:rPr>
                <w:b w:val="true"/>
                <w:sz w:val="16"/>
              </w:rPr>
              <w:t>Tárhely</w:t>
            </w:r>
            <w:r>
              <w:rPr>
                <w:sz w:val="16"/>
              </w:rPr>
              <w:t xml:space="preserve"> (Tárhelyszolgáltató)</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Honlap/webfelület üzemeltető (); Tárhelyszolgáltató (1106 Budapest, Fehér út 10. II. em. (White Office Irodaház))</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ÜGY-A0072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Munkáltatói visszaélés-bejelentési rendszer</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Adatkezelő a jogszabályok, valamint a közérdeket vagy nyomós magánérdeket védő magatartási szabályok megsértésének bejelentésére visszaélés-bejelentési rendszert működtet, ebben a bejelentőnek, valamint a bejelentésben érintett személynek a bejelentésben megadott személyes adatait a bejelentés kivizsgálása céljából kezelheti és a bejelentés kivizsgálásában közreműködő külső szervezet részére továbbíthatja.  
A  személyes adatokat a bejelentés alapján indított eljárások jogerős lezárásáig lehet kezelni. Ha a vizsgálat alapján a bejelentés nem megalapozott vagy további intézkedés megtétele nem szükséges, a bejelentésre vonatkozó adatokat a vizsgálat befejezését követő 60 napon belül törölni kell.
A bejelentési rendszerből haladéktalanul törölni kell a bejelentésben nem érintett harmadik személyre vonatkozó, a bejelentés kivizsgálásához nem szükséges, valamint a nem kezelhető adatokat. Különleges adat nem kezelhető.</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CLXV. törvény a panaszokról és a közérdekű bejelentésekről, 2012. évi I. törvény a munka törvénykönyvéről, 9.§ (2)</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 bejelentések fogadásával vagy vizsgálatával megbízott személy</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Bejelentő, bejelentésben érintett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Panaszos, bejelentő (a munkáltató munkavállalói, szerződéses viszonyban álló, vagy olyan személyek, akiknek a bejelentés megtételéhez vagy a bejelentés tárgyát képező magatartás orvoslásához méltányolható jogos érdekük fűződik)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Nem kötelező adatszolgáltatás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Bejelentő neve; Bejelentő lakcíme; Jogi személy bejelentő a bejelentést benyújtó törvényes képviselőjének neve; Kapcsolattartáshoz szükséges elérhetőségi adatok; A bejelentésében foglalt további személyes adatok</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Bejelentés alapján kezdeményezett eljárás lefolytatására hatáskörrel rendelkező szerv (2013. évi CLXV. törvény 14. § (5)</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HIV-A0073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Hagyatéki ügyek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Hagyatéki ügykezelés, leltárrendszer az önkormányzatok hagyatéki ügyekkel kapcsolatos nyilvántartási és ügyintézési feladatainak támogatására, hagyatéki leltár készítése céljából. Halottvizsgálati bizonyítvány, hagyatéki leltár, örökhagyó elhalálozása időpontjában szokásos tartózkodási helyének megállapításához szükséges adatok, örökhagyó hozzátartozói nyilatkozata,  fennmaradó ingó és ingósággal kapcsolatos, az eljárás során keletkezett dokumentumok, illetve az  örökhagyó, a hagyaték, az érdekeltek adatainak kezelése. 
Adatkezelő természetes és jogi személy ügyfelei számára az Önkormányzati Hivatali Portálon vagy az elektronikus űrlappal nem támogatottak ügyek esetén az e-Papír szolgáltatás segítségével lehetőséget biztosít az elektronikus ügyintézésre (pl. adatszolgáltatás).
Adatkezelő az adatkezelés során keletkezett ügyiratokat a közfeladatot ellátó szervek iratkezelésére vonatkozó jogszabályi követelmények szerint iktatja, és az iktatott iratok között levéltárba adásáig kezeli. A dokumentumok nem selejtezhetőek.</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2010. évi XXXVIII. törvény a hagyatéki eljárásról, 29/2010. (XII. 31.) KIM rendelet a hagyatéki eljárás egyes cselekményeiről, 2015. évi CCXXII. törvény az elektronikus ügyintézés és a bizalmi szolgáltatások általános szabályairól, 257/2016. (VIII. 31.) Korm. rendelet az önkormányzati ASP rendszerről, 309/2011. (XII. 23.) Korm. rendelet a központosított informatikai és elektronikus hírközlési szolgáltatásokról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Hagyatéki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Ügyfél hozzátartozó, közjegyző iroda.</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Központi adatbázis, hozzátartozó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eljárás nem valósul meg</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Nem selejtezhető</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Hagyatéki eljárásban érdekelt természetes személy neve; Hagyatéki eljárásban érdekelt természetes személy lakóhelye és tartózkodási helye; Hagyatéki eljárásban érdekelt természetes személy születési helye, ideje; Hagyatéki eljárásban érdekelt természetes személy anyja neve; Hagyatéki eljárásban érdekelt természetes személy elérhetősége; Hagyatéki eljárásban érdekelt természetes személy eljárásban való érdekeltségét megalapozó ok; A törvényes képviselő neve, születési helye és ideje, anyja neve, lakó- és tartózkodási helye, elérhetőségei; A hagyatéki eljárásban érdekelt jogalany képviselőjének neve, címe és elérhetőségei; A hagyatéki eljárásban közreműködő természetes személy neve, születési helye és ideje, anyja neve, lakó- és tartózkodási helye, elérhetőségei; Az örökhagyó írásban tett végintézkedését őrzőjének vagy szóbeli végrendeletéről tudomással bíró személynek, illetve gondnokának neve, születési helye és ideje, anyja neve, lakó- és tartózkodási helye, elérhetőségei; Az örökhagyó személyes adatai; Aláírás</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Központi azonosítási ügynök, azonosítási szolgáltatás</w:t>
            </w:r>
            <w:r>
              <w:rPr>
                <w:sz w:val="16"/>
              </w:rPr>
              <w:t xml:space="preserve"> (NISZ Nemzeti Infokommunikációs Szolgáltató Zrt.)</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NISZ Nemzeti Infokommunikációs Szolgáltató Zrt. (1389 Budapest, Pf.: 133.);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Közjegyző (a hagyatéki eljárás egyes cselekményeiről szóló 29/2010. (XII. 31.) KIM rendelet alapján), fővárosi és megyei kormányhivatal gyermekvédelmi és gyámügyi; feladatkörében eljáró járási (fővárosi kerületi) hivatala</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HIV-A0074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Hirdetmények (ingatlan bérleti, vételi ajánlat, haszonbérlet is) kifüggesztéséről igazolás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Hirdetmények, föld adásvételi és haszonbérleti szerződésekkel kapcsolat iratokban keletkezett személyes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2017. évi CLI. Törvény az adóigazgatási rendtartásról 77/A.§. Hirdetményi közlés, 2013. évi CXXII. törvény a mező- és erdőgazdasági földek forgalmáról, 21. §., 49. §., 474/2013. (XII. 12.) Korm. rendelet az elővásárlási és előhaszonbérleti jog gyakorlása érdekében az adás-vételi és a haszonbérleti szerződés hirdetményi úton történő közlésére vonatkozó eljárási szabályokról, az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 Általános rész)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Hatósági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Tulajdonos neve: 2 év; Tulajdonos születési helye, ideje: 2 év; Tulajdonos anyja neve: 2 év; Tulajdonos lakóhelye, értesítési címe: 2 év; Tulajdonos aláírása: 2 év; Vevő, haszonbérbe vevő neve: 2 év; Vevő, haszonbérbe vevő születési helye, ideje: 2 év; Vevő, haszonbérbe vevő anyja neve: 2 év; Vevő, haszonbérbe vevő lakóhelye, értesítési címe: 2 év; Vevő, haszonbérbe vevő aláírása: 2 év; Egyéb a csatolt dokumentumokban szereplő adatok: 2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Hivatali Kapu</w:t>
            </w:r>
            <w:proofErr w:type="spellStart"/>
            <w:proofErr w:type="spellEnd"/>
            <w:r>
              <w:rPr>
                <w:sz w:val="16"/>
              </w:rPr>
              <w:t xml:space="preserve"> (NISZ Nemzeti Infokommunikációs Szolgáltató Zrt.)</w:t>
            </w:r>
          </w:p>
          <w:p>
            <w:pPr>
              <w:spacing w:after="5"/>
            </w:pPr>
            <w:r>
              <w:rPr>
                <w:b w:val="true"/>
                <w:sz w:val="16"/>
              </w:rPr>
              <w:t>Irattár</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NISZ Nemzeti Infokommunikációs Szolgáltató Zrt. (1389 Budapest, Pf.: 133.);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Adattovábbítás a megyei földhivatal a járási földhivatal, eljáró meghatalmazott ügyvédi iroda részére.</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HIV-A0075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Hatósági bizonyítványok, igazolások, adatkérés, adatszolgáltatás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Jegyzői hatáskörbe tartozó hatósági bizonyítványok, igazolások, adatkérés és adatszolgáltatással kapcsolatos iratok során kezelt személyes adatok.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Az illetékekről szóló 1990. évi XCIII. törvény módosítása, az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következményének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Igénylő neve: 5 év; Igénylő anyja neve: 5 év; Igénylő születési helye, ideje: 5 év; Igénylő lakcíme: 5 év; Igénylő adóazonosító jele: 5 év; Igénylő személyi azonosító okirat száma: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HIV-A0076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Birtokvédelmi ügyek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Birtoksértő magatartás megszüntetése, bejelentés alapján történő személyes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V. törvény a Polgári Törvénykönyvről 5:5. §, 17/2015. (II. 16.) Korm. rendelet, a jegyző hatáskörébe tartozó birtokvédelmi eljárásról1995.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 H.7. Igazságügyi igazgatás)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Jegyző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Birtokvédelmet kérő fél és Ellenérdekű fél
a helyszíni szemle, meghallgatás során nyilatkozatot tevő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Birtokvédelmet kérő 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eljárás nem valósul meg</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Birtokvédelmet kérő fél neve: 5 év; Birtokvédelmet kérő fél lakóhelye: 5 év; Birtokvédelmet kérő fél aláírása: 5 év; Ellenérdekű fél neve: 5 év; Ellenérdekű fél lakóhelye: 5 év; Ellenérdekű fél aláírása (jkv felvétele esetén): 5 év; A helyszíni szemle, meghallgatás során nyilatkozatot tevő személyek személyes adatai: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NOVA SZNYR Szabálysértési Nyilvántartó Rendszer</w:t>
            </w:r>
            <w:r>
              <w:rPr>
                <w:sz w:val="16"/>
              </w:rPr>
              <w:t xml:space="preserve"> (Belügyminisztérium)</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Belügyminisztérium (1094 Budapest, Balázs Béla u. 35.);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Megyei Kormányhivatal, Járási Hivatal</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HIV-A0077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Építésügyi hatósági tudomásulvételi eljárások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Építésügy hatósági eljárások (jogutódlás tudomásul vétele, használatbavétel tudomásul vétele) személyes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1997. évi LXXVIII. törvény az épített környezet alakításáról és védelméről, 312/2012 (XI.8.) Korm. rendelet, az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Építési engedélyezési eljárásban szereplő személy, építési vállalkozó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Építési engedélyezési eljárásban szereplő 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Építési engedélyezési eljárásban szereplő személy születési neve, 1. 2. keresztneve: 10 év; Építési engedélyezési eljárásban szereplő személy születési helye, ideje: 10 év; Építési engedélyezési eljárásban szereplő személy anyja neve: 10 év; Építési engedélyezési eljárásban szereplő személy lakcíme: 10 év; Építési engedélyezési eljárásban szereplő személy ÉTDR azonosító száma: 10 év; Építési engedélyezési eljárásban szereplő személy kamarai azonosítója: 10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E-Építés portál</w:t>
            </w:r>
            <w:proofErr w:type="spellStart"/>
            <w:proofErr w:type="spellEnd"/>
            <w:r>
              <w:rPr>
                <w:sz w:val="16"/>
              </w:rPr>
              <w:t xml:space="preserve"> (Lechner Tudásközpont Nonprofit Kft.)</w:t>
            </w:r>
          </w:p>
          <w:p>
            <w:pPr>
              <w:spacing w:after="5"/>
            </w:pPr>
            <w:r>
              <w:rPr>
                <w:b w:val="true"/>
                <w:sz w:val="16"/>
              </w:rPr>
              <w:t>Irattár</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Lechner Tudásközpont Nonprofit Kft. (1111 Budapest, Budafoki út 59. E/3. épület);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Megyei Kormányhivatal</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HIV-A0078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Egyéb építésügyi hatósági kötelezési ügyek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Építésügyi ellenőrzés során feltárt hiányosságok és szabálytalanságok véleményezése és annak betartatásánál kezelt személyes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 245/2006. (XII. 5.) Korm. rendelet az építésügyi bírság megállapításának részletes szabályairólaz, az 1997. évi LXXVIII az épített környezet alakításáról és védelméről szóló törvény, a 312/2012 az építésügyi és építésfelügyeleti hatósági eljárásokról és ellenőrzésekről, valamint az építésügyi hatósági szolgáltatásról, az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Építési engedélyezési eljárásban szereplő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Építési engedélyezési eljárásban szereplő 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Jogkövetés elmaradása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Építési engedélyezési eljárásban szereplő személy születési neve, 1. 2. keresztneve: 10 év; Építési engedélyezési eljárásban szereplő személy születési helye, ideje: 10 év; Építési engedélyezési eljárásban szereplő személy anyja neve: 10 év; Építési engedélyezési eljárásban szereplő személy lakcíme: 10 év; Építési engedélyezési eljárásban szereplő személy ÉTDR azonosító száma: 10 év; Építési engedélyezési eljárásban szereplő személy kamarai azonosítója: 10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E-Építés portál</w:t>
            </w:r>
            <w:proofErr w:type="spellStart"/>
            <w:proofErr w:type="spellEnd"/>
            <w:r>
              <w:rPr>
                <w:sz w:val="16"/>
              </w:rPr>
              <w:t xml:space="preserve"> (Lechner Tudásközpont Nonprofit Kft.)</w:t>
            </w:r>
          </w:p>
          <w:p>
            <w:pPr>
              <w:spacing w:after="5"/>
            </w:pPr>
            <w:r>
              <w:rPr>
                <w:b w:val="true"/>
                <w:sz w:val="16"/>
              </w:rPr>
              <w:t>Irattár</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Lechner Tudásközpont Nonprofit Kft. (1111 Budapest, Budafoki út 59. E/3. épület);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Megyei Kormányhivatal</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HIV-A0079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Magyar állampolgárság megszerzése, eskü anyakönyvezése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Honosítással az a külföldi személy szerezhet magyar állampolgárságot, aki még soha nem volt magyar állampolgár. Az állampolgársági eskütételről jegyzőkönyv készül tanúk jelenlétében. A honosítás során az adatok átvezetésre kerülnek az országos személyi- és lakcímnyilvántartásban, EAK rendszerben.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Az 1993. évi LV. törvény a magyar állampolgárságról, 1992. évi LXVI. törvény a polgárok személyi adatainak és lakcímének nyilvántartásáról, Az anyakönyvi eljárásról szóló 2010. évi I. törvény 4. § -12/B. §., a 429/2017. (XII. 20.) Korm. rendelet az anyakönyvezési feladatok ellátásának részletes szabályairól, a 146/1993 (X.26.) Kormányrendelet, a Az eskütételről szóló 125/1993 évi Kormányrendelet 1995. évi LXVI. törvény a köziratokról, a közlevéltárakról és a magánlevéltári anyag védelméről, a 2016. évi CL. az általános közigazgatási rendtartásról törvény,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Anyakönyvvezető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ügyfél, tanúk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Nem selejtezhető</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Érintett ügyfél születési családi és utóneve, házassági neve; Érintett ügyfél születési helye, ideje; Érintett ügyfél anyja és apja születési családi és utóneve; Érintett ügyfél állampolgársága; Érintett ügyfél családi állapota; Érintett ügyfél személyi azonosítója és személyazonosságát igazoló okirat típusa; Tanúk születési családi és utóneve; Egyéb személyes adat a 2010. évi I. törvény 1. melléklete szerint; Érintett ügyfél neme; Érintett ügyfél lakóhelye</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EAK Elektronikus Anyakönyvi Rendszer</w:t>
            </w:r>
            <w:proofErr w:type="spellStart"/>
            <w:proofErr w:type="spellEnd"/>
            <w:r>
              <w:rPr>
                <w:sz w:val="16"/>
              </w:rPr>
              <w:t xml:space="preserve"> (NISZ Nemzeti Infokommunikációs Szolgáltató Zrt.)</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NISZ Nemzeti Infokommunikációs Szolgáltató Zrt. (1389 Budapest, Pf.: 133.);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HIV-A0080</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Anyakönyvi okirat kiállítása iránti kérelem</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Anyakönyvi okirat kiállítása iránti kérelem, belföldi és külföldi megkeresés iránti kérelem, anyakönyvi kivonat átvételi elismervénye, anyakönyvi adatszolgáltatás iratai, anyakönyvbe történő betekintés iratai, anyakönyvi események egyeztetése és egyéb ügyek során keletkezett személyes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429/2017. (XII. 20.) Korm. rendelet az anyakönyvezési feladatok ellátásának részletes szabályairól, 2010. évi I. törvény az anyakönyvi eljárásról, valamint az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Anyakönyvvezető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Hiányzó személyes adat esetén az anyakönyvi okirat és a jogsegély, valamint az anyakönyvi kivonatot nem lehet kiállítani.</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 kivonatot kérő neve, személyi azonosítója, lakóhelye, személyi igazolvány száma, érvényessége, kiállítója, aláírása: 5 év; Érintett (akiről a kivonatot kéri) neve, házassági neve, születési helye és ideje, személyi azonosítója, anyja neve: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EAK Elektronikus Anyakönyvi Rendszer</w:t>
            </w:r>
            <w:proofErr w:type="spellStart"/>
            <w:proofErr w:type="spellEnd"/>
            <w:r>
              <w:rPr>
                <w:sz w:val="16"/>
              </w:rPr>
              <w:t xml:space="preserve"> (NISZ Nemzeti Infokommunikációs Szolgáltató Zrt.)</w:t>
            </w:r>
          </w:p>
          <w:p>
            <w:pPr>
              <w:spacing w:after="5"/>
            </w:pPr>
            <w:r>
              <w:rPr>
                <w:b w:val="true"/>
                <w:sz w:val="16"/>
              </w:rPr>
              <w:t>Irattár</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NISZ Nemzeti Infokommunikációs Szolgáltató Zrt. (1389 Budapest, Pf.: 133.);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Megyei Levéltár</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További adatkezelő(k)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Belügyminisztérium (1903 Budapest, Pf.: 314)</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HIV-A0081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Házasságkötés anyakönyvezése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Házasságkötés anyakönyvezése, valamint a házasságkötéssel kapcsolatos név adat és a családi állapot változásásnak átvezetése az országos adatbázisban, EAK rendszerben.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az anyakönyvi eljárásról szóló 2010. évi I. törvény 4. § - 12/B.§., 1995. évi LXVI. törvény a köziratokról, a közlevéltárakról és a magánlevéltári anyag védelméről, a 429/2017. (XII. 20.) Korm. rendelet az anyakönyvezési feladatok ellátásának részletes szabályairól, a 335/2005. (XII. 29.) Korm. rendelet a közfeladatot ellátó szervek iratkezelésének általános követelményeiről,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Anyakönyvezető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Bejelentő érintett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Bejelentő érintett személyek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Nem selejtezhető</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Érintettek születési családi és utóneve, házassági neve; Érintettek születési helye, ideje; Érintettek személyi azonosítója; Érintettek anyja születési családi és utóneve; Érintettek apja születési családi és utóneve; Érintettek családi állapota; Érintettek állampolgársága; Érintettek lakóhelye; A házasságkötésben részt vevő tanúk és tolmács családi és utóneve; Anyakönyvvezető családi és utóneve; Aláírás; Egyéb személyes adat a 2010. évi I. törvény 1. melléklete szerint; Érintettek neme (9. cikk (2) f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EAK Elektronikus Anyakönyvi Rendszer</w:t>
            </w:r>
            <w:proofErr w:type="spellStart"/>
            <w:proofErr w:type="spellEnd"/>
            <w:r>
              <w:rPr>
                <w:sz w:val="16"/>
              </w:rPr>
              <w:t xml:space="preserve"> (NISZ Nemzeti Infokommunikációs Szolgáltató Zrt.)</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NISZ Nemzeti Infokommunikációs Szolgáltató Zrt. (1389 Budapest, Pf.: 133.);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HIV-A0082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Házassági név módosítás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házassági név megváltoztatására irányuló eljárás anyakönyvezése a házasság megszűnése esetén (pl. házastárs halála vagy válás), az özvegy/elvált érintett személy nevének átvezetése az országos személyi- és lakcímnyilvántartásban, EAK rendszerben.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1992. évi LXVI. törvény a polgárok személyi adatainak és lakcímének nyilvántartásáról, az anyakönyvi eljárásról szóló 2010. évi I. törvény 4. § -12/B. §., 429/2017. (XII. 20.) Korm. rendelet az anyakönyvezési feladatok ellátásának részletes szabályairól, az 1995. évi LXVI. törvény a köziratokról, a közlevéltárakról és a magánlevéltári anyag védelméről, 2016. évi CL. törvény az általános közigazgatási rendtartásról,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Anyakönyvvezető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Nem selejtezhető</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Érintett ügyfél születési családi és utóneve, házassági neve; Érintett ügyfél születési helye; Érintett ügyfél anyja születési családi és utóneve; Érintett ügyfél családi állapota; Érintett ügyfél személyi azonosítója, annak hiányában születési ideje; Érintett házasságkötésének, bejegyzett élettársi kapcsolata létesítésének helye és ideje; Érintett lakóhelye, annak hiányában tartózkodási helye/értesítési címe; Érintett személyazonosságát és magyar állampolgárságát igazoló okiratának típusa, száma és érvényességi ideje; Érintett neme; Érintett állampolgársága; Házasságkötés helye és ideje; Érintett új névként viselni kívánt neve</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EAK Elektronikus Anyakönyvi Rendszer</w:t>
            </w:r>
            <w:proofErr w:type="spellStart"/>
            <w:proofErr w:type="spellEnd"/>
            <w:r>
              <w:rPr>
                <w:sz w:val="16"/>
              </w:rPr>
              <w:t xml:space="preserve"> (NISZ Nemzeti Infokommunikációs Szolgáltató Zrt.)</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NISZ Nemzeti Infokommunikációs Szolgáltató Zrt. (1389 Budapest, Pf.: 133.);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HIV-A0083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Születési névváltozás anyakönyvezése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Magyar állampolgár születési családi és utónevének megváltoztatását az anyakönyvi szerv engedélyezheti a kérelemben szereplő indok és megalapozó ok alapján. A születési név megváltoztatására irányuló eljárásban a kérelmező kizárólag a saját vagy kiskorú gyermeke születési nevének megváltoztatását kérelmezheti. Amennyiben a kérelem a családi és utónév együttes megváltoztatására irányul (teljes születési név megváltoztatása), a kérelmet a családi név és az utónév vonatkozásában külön meg kell indokolni. Az anyakönyvvezető az adatokat átvezeti az országos személyi- és lakcímnyilvántartásban, EAK rendszerben.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2010. évi I. törvény az anyakönyvi eljárásról, 429/2017. (XII. 20.) Korm. rendelet az anyakönyvezési feladatok ellátásának részletes szabályairól, 2016. évi CL. törvény az általános közigazgatási rendtartásról, 1995. évi LXVI. törvény a köziratokról, a közlevéltárakról és a magánlevéltári anyag védelméről,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Anyakönyvvezető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Nem selejtezhető</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Érintett ügyfél születési családi és utóneve, házassági neve; Érintett ügyfél születési helye; Érintett ügyfél anyja születési családi és utóneve; Érintett ügyfél állampolgársága; Érintett ügyfél személyi azonosítója, annak hiányában születési ideje; Érintett családi állapota; Érintett lakóhelye, annak hiányában tartózkodási helye, értesítési címe; Érintett neme; Érintett személyazonosságát és magyar állampolgárságát igazoló okiratának típusa, száma és érvényességi ideje; Érintett kiskorú gyermeke(i) születési családi és utóneve, születési helye, anyja születési családi és utóneve,személyi azonosítója (annak hiányában születési ideje), törvényes képviselő neve, korlátozottan cselekvőképes kiskorú hozzájáruló nyilatkozata; Érintett viselni kívánt neve</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EAK Elektronikus Anyakönyvi Rendszer</w:t>
            </w:r>
            <w:proofErr w:type="spellStart"/>
            <w:proofErr w:type="spellEnd"/>
            <w:r>
              <w:rPr>
                <w:sz w:val="16"/>
              </w:rPr>
              <w:t xml:space="preserve"> (NISZ Nemzeti Infokommunikációs Szolgáltató Zrt.)</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NISZ Nemzeti Infokommunikációs Szolgáltató Zrt. (1389 Budapest, Pf.: 133.);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HIV-A0084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Örökbefogadás anyakönyvezése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Az örökbefogadást a születési anyakönyvbe az anyakönyvvezető a gyámhatóság jogerős határozata alapján jegyzi be. Az anyakönyvvezető az örökbe fogadónak a gyámhatóság előtt előterjesztett kérelmére az örökbefogadás tényét a születési anyakönyv „Utólagos bejegyzések” rovatába bejegyzi és adatokat átvezeti az országos személyi- és lakcímnyilvántartásban, EAK rendszerben.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2010. évi I. törvény az anyakönyvi eljárásról, a 429/2017. (XII. 20.) Korm. rendelet az anyakönyvezési feladatok ellátásának részletes szabályairól, 2016. évi CL. az általános közigazgatási rendtartásról törvény, az 1995. évi LXVI. törvény a köziratokról, a közlevéltárakról és a magánlevéltári anyag védelméről,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Anyakönyvvezető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szülők, törvényes jogi képviselő, lakóhely szerinti illetékes gyámhivatal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Nem selejtezhető</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Érintett örökbefogadott születési családi és utóneve; Érintett örökbefogadott születési helye, ideje; Érintett örökbefogadott lakóhelye; Érintett örökbefogadott személyi azonosítója; Érintett örökbefogadott állampolgársága; Vér szerinti szülők születési családi és utóneve; Vér szerinti szülők állampolgársága; Örökbefogadó szülők születési családi és utóneve; Örökbefogadó szülők állampolgársága; Örökbefogadó szülők lakóhelye; Örökbefogadó szülők születési helye, ideje; Örökbefogadó szülők családi állapota; Egyéb személyes adat a 2010. évi I. törvény 1. melléklete szerint</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EAK Elektronikus Anyakönyvi Rendszer</w:t>
            </w:r>
            <w:proofErr w:type="spellStart"/>
            <w:proofErr w:type="spellEnd"/>
            <w:r>
              <w:rPr>
                <w:sz w:val="16"/>
              </w:rPr>
              <w:t xml:space="preserve"> (NISZ Nemzeti Infokommunikációs Szolgáltató Zrt.)</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NISZ Nemzeti Infokommunikációs Szolgáltató Zrt. (1389 Budapest, Pf.: 133.);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Érintett szülők, törvényes jogi képviselő, lakóhely szerinti illetékes gyámhivatal</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HIV-A0085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Apa adatainak törlése születési bejegyzésben</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Születési bejegyzésében az apa adatainak törlése kapcsán a gyermek családi nevének módosítása és a névváltozás átvezetése az országos személyi és lakcímnyilvántartásban EAK rendszerben.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2010. évi I. törvény az anyakönyvi eljárásról, a 429/2017. (XII. 20.) Korm. rendelet az anyakönyvezési feladatok ellátásának részletes szabályairól, 2016. évi CL. az általános közigazgatási rendtartásról törvény, az 1995. évi LXVI. törvény a köziratokról, a közlevéltárakról és a magánlevéltári anyag védelméről,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Anyakönyvvezető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eljárásban érintettek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Nem selejtezhető</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Érintett apa születési cslád és utóneve; Érintett apa születési helye, ideje; Érintett apa anyja neve; Érintett apa állampolgársága; Érintett apa lakóhelye; Egyéb személyes adat a 2010. évi I. törvény 1. melléklete szerint</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EAK Elektronikus Anyakönyvi Rendszer</w:t>
            </w:r>
            <w:proofErr w:type="spellStart"/>
            <w:proofErr w:type="spellEnd"/>
            <w:r>
              <w:rPr>
                <w:sz w:val="16"/>
              </w:rPr>
              <w:t xml:space="preserve"> (NISZ Nemzeti Infokommunikációs Szolgáltató Zrt.)</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NISZ Nemzeti Infokommunikációs Szolgáltató Zrt. (1389 Budapest, Pf.: 133.);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Az érintett ügyfél, törvényes jogi képviselő, a lakóhely szerinti illetéske gyámhivatal</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HIV-A0086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Hazai anyakönyvezés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Magyar állampolgárt érintő, külföldi anyakönyvi események, mint születés, házasságkötés, házasság felbontása, haláleset, hazai anyakönyvezése.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2010. évi I. törvény az anyakönyvi eljárásról, a 429/2017. (XII. 20.) Korm. rendelet az anyakönyvezési feladatok ellátásának részletes szabályairól, 2016. évi CL. az általános közigazgatási rendtartásról törvény, az 1995. évi LXVI. törvény a köziratokról, a közlevéltárakról és a magánlevéltári anyag védelméről,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Anyakönyvvezető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Érintett ügyfél születési családi és utóneve: 2 év; Érintett ügyfél születési helye, ideje: 2 év; Érintett ügyfél anyja és apja születési családi és utóneve: 2 év; Egyéb személyes adat a 2010. évi I. törvény 1. melléklete szerint: 2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EAK Elektronikus Anyakönyvi Rendszer</w:t>
            </w:r>
            <w:proofErr w:type="spellStart"/>
            <w:proofErr w:type="spellEnd"/>
            <w:r>
              <w:rPr>
                <w:sz w:val="16"/>
              </w:rPr>
              <w:t xml:space="preserve"> (NISZ Nemzeti Infokommunikációs Szolgáltató Zrt.)</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NISZ Nemzeti Infokommunikációs Szolgáltató Zrt. (1389 Budapest, Pf.: 133.);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HIV-A0087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Bejegyzett élettársi kapcsolat anyakönyvezése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Az érintettek a bejegyzett élettársi kapcsolat létesítése iránti szándékot személyes bejelentést követően az anyakönyvvezető jegyzőkönyvet vesz fel, mely alapján a családi állapot változását a sz országos személyi és lakcímnyilvántartásban, EAK rendszerben átvezeti. Az érintettek, a már bejegyzett élettársi kapcsolatról anyakönyvi kivonatot kapnak.  (Ha a felek egyike – magyarországi lakcímmel nem rendelkezik – a bejegyzett élettársi kapcsolat létesítésére irányuló szándékát – a külföldi hatóság (közjegyző, anyakönyvvezető), illetve a magyar konzuli tisztviselő előtt tett hitelesített és hiteles magyar nyelvű fordítással ellátott nyilatkozatával – írásban is bejelentheti.)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Az anyakönyvi eljárásról szóló 2010. évi I. törvény 4. § - 12/B.§, 1995. évi LXVI. törvény a köziratokról, a közlevéltárakról és a magánlevéltári anyag védelméről, 429/2017. (XII. 20.) Korm. rendelet az anyakönyvezési feladatok ellátásának részletes szabályairól, 335/2005. (XII. 29.) Korm. rendelet a közfeladatot ellátó szervek iratkezelésének általános követelményeiről,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Anyakönyvvezető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Bejelentő érintett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Bejelentő érintett személyek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Nem selejtezhető</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Érintettek születési családi és utóneve; Érintettek születési helye, ideje; Érintettek személyi azonosítója; Érintettek neme; Érintettek anyja és apja születési családi és utóneve; Érintettek állampolgársága; Érintettek lakóhelye; Érintettek családi állapota; A tanúk és a tolmács születési családi és utóneve, lakcíme, bemutatott személyazonosságot igazoló okmányának típusa, azonosítója, érvényességi ideje; Egyéb személyes adat a 2010. évi I. törvény 1. melléklete szerint</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EAK Elektronikus Anyakönyvi Rendszer</w:t>
            </w:r>
            <w:proofErr w:type="spellStart"/>
            <w:proofErr w:type="spellEnd"/>
            <w:r>
              <w:rPr>
                <w:sz w:val="16"/>
              </w:rPr>
              <w:t xml:space="preserve"> (NISZ Nemzeti Infokommunikációs Szolgáltató Zrt.)</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NISZ Nemzeti Infokommunikációs Szolgáltató Zrt. (1389 Budapest, Pf.: 133.);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HIV-A0088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Születés anyakönyvezése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Születés anyakönyvezése és az érintett rögzítése, nyilvántartásba vétele az országos személyi- és lakcímnyilvántartásban, EAK rendszerben. Az anyakönyvi kivonatot a kiállítását követően a szülő vagy szülők részére az anyakönyvvezető átadja. Apa nélkül anyakönyvezett gyermek esetén, a születési anyakönyvi kivonatot a született bejegyzett lakóhely szerinti illetékes gyámhivatal részére megküldik, családi jogállásának rendezése érdekében.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Az anyakönyvi eljárásról szóló 2010. évi I. törvény 4. § -12/B. §., a 429/2017. (XII. 20.) Korm. rendelet az anyakönyvezési feladatok ellátásának részletes szabályairól,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Anyakönyvvezető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ügyfél és az eljárásban részt vevők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Nem selejtezhető</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 gyermek születési családi és utóneve; A gyermek születési helye, ideje; A gyermek neme; A gyermek állampolgársága; Az apa és az anya születési családi és utóneve, születési helye és ideje, személyi azonosítója, házassági neve, lakóhelye, állampolgársága, menekült vagy oltalmazott jogállása; Anya családi állapota; Egyéb személyes adat a 2010. évi I. törvény 1. melléklete szerint</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EAK Elektronikus Anyakönyvi Rendszer</w:t>
            </w:r>
            <w:proofErr w:type="spellStart"/>
            <w:proofErr w:type="spellEnd"/>
            <w:r>
              <w:rPr>
                <w:sz w:val="16"/>
              </w:rPr>
              <w:t xml:space="preserve"> (NISZ Nemzeti Infokommunikációs Szolgáltató Zrt.)</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NISZ Nemzeti Infokommunikációs Szolgáltató Zrt. (1389 Budapest, Pf.: 133.);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Érintett szülők, lakóhely szerinti gyámhivatal, személyi azonosítót és lakcímet igazoló hatósági igazolványt kiállító hatóság</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HIV-A0089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Haláleset anyakönyvezése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Anyakönyvi eljárásban érintett személy halálesetének anyakönyvezése, átvezetése az országos személyi és lakcímnyilvántartásban, EAK rendszerben. A halálesetet követően a halotti anyakönyvi kivonatot, hozzátartozó részére átadásra kerül.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2010. évi I. törvény az anyakönyvi eljárásról, 429/2017. (XII. 20.) Korm. rendelet az anyakönyvezési feladatok ellátásának részletes szabályairól, 2016. évi CL. törvény az általános közigazgatási rendtartásról, 1995. évi LXVI. törvény a köziratokról, a közlevéltárakról és a magánlevéltári anyag védelméről,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Anyakönyvvezető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hozzátartozó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hozzátartozó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Nem selejtezhető</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Magánszemély bejelentő neve, születési családi és utóneve; Magánszemély bejelentő lakcíme; Magánszemély bejelentő személyazonosságát igazoló okmányának típusa, azonosítója és érvényességi ideje; Magánszemély bejelentő aláírása; Túlélő házastárs vagy bejegyzett élettárs születési családi és utóneve; Túlélő házastárs vagy bejegyzett élettárs személyi azonosítója; Túlélő házastárs vagy bejegyzett élettárs házassági neve; Eltemettetésre kötelezett neve; Eltemettetésre kötelezett aláírása; Elhalt személy apjának és anyjának születési családi és utóneve; Elhalt személy személyes adatai és egyéb személyes adat a 2010. évi I. törvény 1. melléklete szerint</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EAK Elektronikus Anyakönyvi Rendszer</w:t>
            </w:r>
            <w:proofErr w:type="spellStart"/>
            <w:proofErr w:type="spellEnd"/>
            <w:r>
              <w:rPr>
                <w:sz w:val="16"/>
              </w:rPr>
              <w:t xml:space="preserve"> (NISZ Nemzeti Infokommunikációs Szolgáltató Zrt.)</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NISZ Nemzeti Infokommunikációs Szolgáltató Zrt. (1389 Budapest, Pf.: 133.);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Érintett hozzátartozó, Megyei Kormányhivatal, hagyatéki előadó,  központi idegenrendészeti nyilvántartást vezető szerv (nem magyar állampolgár halálesetének anyakönyvezéséről), menekültügyi hatóság (menedékes vagy befogadott jogállású személy esetén), személyazonosító igazolvány nyilvántartását és a személyiadat- és lakcímnyilvántartást vezető szerv</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HIV-A0090</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Külföldön történő házasságkötés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Állampolgárok külföldön történő házasságkötéshez kapcsolódó igazolások kiadása során kezelt személyes adatok.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V. törvény a Polgári Törvénykönyvről, 2010. évi I. törvény az anyakönyvi eljárásról, az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Anyakönyvvezető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Hiányzó személyes adat esetén az igazolás nem adható ki.</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Az érintett családi és utóneve: 5 év; Az érintett születési helye, ideje: 5 év; Az érintett neme: 5 év; Az érintett állampolgársága: 5 év; Az érintett személyazonosító adatai: 5 év; Az érintett anyja családi és utóneve: 5 év; Az érintett apja családi és utóneve: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EAK Elektronikus Anyakönyvi Rendszer</w:t>
            </w:r>
            <w:proofErr w:type="spellStart"/>
            <w:proofErr w:type="spellEnd"/>
            <w:r>
              <w:rPr>
                <w:sz w:val="16"/>
              </w:rPr>
              <w:t xml:space="preserve"> (NISZ Nemzeti Infokommunikációs Szolgáltató Zrt.)</w:t>
            </w:r>
          </w:p>
          <w:p>
            <w:pPr>
              <w:spacing w:after="5"/>
            </w:pPr>
            <w:r>
              <w:rPr>
                <w:b w:val="true"/>
                <w:sz w:val="16"/>
              </w:rPr>
              <w:t>Irattár</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NISZ Nemzeti Infokommunikációs Szolgáltató Zrt. (1389 Budapest, Pf.: 133.);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További adatkezelő(k)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Belügyminisztérium (1903 Budapest, Pf.: 314)</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HIV-A0091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Szülő adatai nélkül anyakönyvezett gyermekek nyilvántartása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Szülő adatai nélkül anyakönyvezett gyermekek nyilvántartása. A nyilvántartásban a lépzelt szülők adatait rögzíti a nyilvántartásban.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2010. évi I. törvény az anyakönyvi eljárásról, 1997. évi XXXI. törvény a gyermekek védelméről és a gyámügyi igazgatásról,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 Különös rész, (Ágazati irányítás, szakigazgatás)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Anyakönyvvezető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Nem selejtezhető</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Képzelt szülő neve; Képzelt szülő személyes adatai; Érintett gyermek neve</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EAK Elektronikus Anyakönyvi Rendszer</w:t>
            </w:r>
            <w:proofErr w:type="spellStart"/>
            <w:proofErr w:type="spellEnd"/>
            <w:r>
              <w:rPr>
                <w:sz w:val="16"/>
              </w:rPr>
              <w:t xml:space="preserve"> (NISZ Nemzeti Infokommunikációs Szolgáltató Zrt.)</w:t>
            </w:r>
          </w:p>
          <w:p>
            <w:pPr>
              <w:spacing w:after="5"/>
            </w:pPr>
            <w:r>
              <w:rPr>
                <w:b w:val="true"/>
                <w:sz w:val="16"/>
              </w:rPr>
              <w:t>Irattár</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NISZ Nemzeti Infokommunikációs Szolgáltató Zrt. (1389 Budapest, Pf.: 133.);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Adott esetben Területileg Illetékes Megyei Bíróság</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További adatkezelő(k)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Belügyminisztérium (1903 Budapest, Pf.: 314)</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HIV-A0092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Gyermek családi jogállásának rendezése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gyermek születését megelőzően vagy azt követően élettársi kapcsolatok esetén teljes hatályú apai elismerő nyilatkozattal rendezhető a gyermek családi jogállásának rendezése.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Az anyakönyvi eljárásról szóló 2010. évi I. törvény, 4. § - 12/B §., 429/2017. (XII. 20.) Korm. rendelet az anyakönyvezési feladatok ellátásának részletes szabályairól,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Anyakönyvvezető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Hiányzó személyes adat esetén a közfeladat nem végezhető el.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Nem selejtezhető</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Apa születési családi és utóneve, házassági neve; Születési helye, ideje; Személyi azonosító okmány típusaazonosítója és érvényességi ideje; Személyi azonosítója; Lakcíme; Állampolgársága; Az anya születési családi és utóneve, házassági neve; Családi állapota; Gyermekre vonatkozó adatok</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EAK Elektronikus Anyakönyvi Rendszer</w:t>
            </w:r>
            <w:proofErr w:type="spellStart"/>
            <w:proofErr w:type="spellEnd"/>
            <w:r>
              <w:rPr>
                <w:sz w:val="16"/>
              </w:rPr>
              <w:t xml:space="preserve"> (NISZ Nemzeti Infokommunikációs Szolgáltató Zrt.)</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NISZ Nemzeti Infokommunikációs Szolgáltató Zrt. (1389 Budapest, Pf.: 133.);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HIV-A0093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Gyermekvédelmi kedvezmények illetve ide tartozó ügyek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Óvodáztatási támogatás megállapítása során kezelt személyes adatok.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XXVII. törvény a szociális és gyermekvédelmi tárgyú törvények Magyary Egyszerűsítési Programmal összefüggő módosításáról, valamint egyéb törvények módosításáról, A szociális igazgatásról és szociális ellátásokról szóló 1993. évi III. törvény módosítása, az 1997. évi XXXI. törvény a gyermekek védelméről és a gyámügyi igazgatásról, helyi rendelet, az 1997. évi 149. Korm. rendelet, az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Kérelmező 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Kérelmező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Kérelmező ügyfél neve, születési neve: 5 év; Kérelmező ügyfél anyja neve: 5 év; Kérelmező ügyfél születési helye, ideje: 5 év; Kérelmező ügyfél állampolgársága: 5 év; Kérelmező ügyfél neme: 5 év; Kérelmező ügyfél lakóhelye, tartózkodási helye: 5 év; Kérelmező ügyfél TAJ száma: 5 év; A gondozó családban élő gyermekek személyes adatai a kérelmben meghatározottak alapjánadatai: 5 év; A gondozó család további tagjaira vonatkozó adatok a kérelemben meghatározottak alapján: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CSTINFO Szociális ellátások nyilvántartási rendszere</w:t>
            </w:r>
            <w:proofErr w:type="spellStart"/>
            <w:proofErr w:type="spellEnd"/>
            <w:r>
              <w:rPr>
                <w:sz w:val="16"/>
              </w:rPr>
              <w:t xml:space="preserve"> (Magyar Államkincstár)</w:t>
            </w:r>
          </w:p>
          <w:p>
            <w:pPr>
              <w:spacing w:after="5"/>
            </w:pPr>
            <w:r>
              <w:rPr>
                <w:b w:val="true"/>
                <w:sz w:val="16"/>
              </w:rPr>
              <w:t>Irattár</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HIV-A0094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Jegyzői igazolás lakásépítési kedvezményhez, pénzintézeti hitelhez</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Magyar Államkincstár által nyújtható lakásépítési kedvezmény és /vagy kiegészítő kamattámogatás, otthonteremtési támogatás igénybevételérevaló jogosultság megállapítása során kezelt személyes adatok.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12/2001.(I.31.) Korm. rendelet a lakáscélú állami támogatásokról,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78/2012. (XII. 28.) BM rendelet az önkormányzati hivatalok egységes irattári tervének kiadásáról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Jegyző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Hiányzó személyes adat esetén az igazolást nem lehet kiadni.</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Kérelmező neve, születési neve: 5 év; Kérelmező születési helye és ideje: 5 év; Kérelmező lakóhelye: 5 év; Kérelmező személyi igazolvány száma: 5 év; Kérelmező családi állapota: 5 év; Kérelmező aláírása: 5 év; Házastárs/élettárs neve, születési neve, születési helye és ideje, anyja neve, lakóhelye, személyi igazolvány száma: 5 év; Együttköltöző gyermekek neve, születési helye és ideje, anyja neve: 5 év; Együttköltöző más személyek neve, születési helye és ideje, anyja neve: 5 év; Jogszabályban meghatározott egyéb személyes adatok, különleges adatok: 5 év (9. cikk (2) b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HIV-A0095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Állattartás, állatvédelmi ügyek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Állategészségügyi, állattartási, állatvédelmi hatósági ügyekkel kapcsolatos személyes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1998. évi XXVIII. törvény az állatok védelméről és kíméletéről, 41/2010. (II. 26.) Korm. rendelet a kedvtelésből tartott állatok tartásáról és forgalmazásáról, 244/1998. (XII. 31.) Korm. rendelet az állatvédelmi bírságról, 245/1998. (XII. 31.) Korm. rendelet a települési önkormányzat jegyzőjének az állatok védelmével, valamint az állatok nyilvántartásával kapcsolatos egyes feladat- és hatásköreiről, az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 Általános rész)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Hatósági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Bejelentő, bejelentésben érintett</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Bejelentő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MVH regisztrációs szám: 5 év; Állattartó tulajdonos neve: 5 év; Állatartó tulajdonos lakóhelye, tartózkodási helye: 5 év; Állattartó tulajdonos elérhetősége: 5 év; Állattartó tulajdonos személyes adatai: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HIV-A0096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Méhészeti nyilvántartás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település közigazgatási területén méhészeti tevékenységet folytató méhészek személyes adatait bejelentő lap alapján saját nyilvántartásban kezeli.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70/2003. (VI. 27.) FVM rendelet I. fejezet 2.§.</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Hatósági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Méhész bejelentő</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Méhész bejelentő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Hiányzó személyes adat esetén a közfeladat nem végezhető el.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Nem selejtezhető</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Méhész neve; Méhész állandó lakcíme; Méhész telefonszáma; Letelepedés helye, címe</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Informatikai eszköz</w:t>
            </w:r>
            <w:proofErr w:type="spellStart"/>
            <w:proofErr w:type="spellEnd"/>
          </w:p>
          <w:p>
            <w:pPr>
              <w:spacing w:after="5"/>
            </w:pPr>
            <w:r>
              <w:rPr>
                <w:b w:val="true"/>
                <w:sz w:val="16"/>
              </w:rPr>
              <w:t>Irattár</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HIV-A0097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Fúrt kutak bejelentése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településen fúrt kúttal rendelkező ingatlantulajdonos bejelentési kötelezettséghez kapcsolódó személyes adatainak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 vízgazdálkodásról szóló 1995. évi LVII. törvény, 72/1996. (V. 22.) Korm. rendelet a vízgazdálkodási hatósági jogkör gyakorlásáról, 41/2017. (XII. 29.) BM rendelet a vízjogi engedélyezési eljáráshoz szükséges dokumentáció tartalmáról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Hiányzó személyes adat esetén a közfeladat nem végezhető el.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Tulajdonos neve: 2 év; Tulajdonos lakcíme: 2 év; Tulajdonos születési helye, ideje: 2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HIV-A0098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Választási eljárással és választási rendszerrel kapcsolatos jogorvoslati kérelmek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választási bizottságokhoz a 2013. évi XXXVI. törvény alapján kifogás és fellebbezés típusú jogorvoslati kérelem nyújtható be. Kifogást a választásra irányadó jogszabály, illetve a választás és a választási eljárás alapelveinek megsértésére hivatkozással lehet benyújtani a kifogás elbírálására hatáskörrel és illetékességgel rendelkező választási bizottsághoz. A választási bizottság elsőfokú határozata ellen az ügyben érintett természetes és jogi személy, jogi személyiség nélküli szervezet fellebbezést nyújthat be személyesen, levélben, telefaxon vagy elektronikus levélben.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XXXVI. törvény a választási eljárásról,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78/2012. (XII. 28.) számú az önkormányzati hivatalok egységes irattári tervének kiadásáról szóló BM rendelet melléklete (Az egységes irattári terv, Általános rész)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HVI 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választópolgár, érintett természetes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választásra jogosult nem érvényesítheti jogait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Kifogás/fellebbezés benyújtójának neve: 5 év; Kifogás/fellebbezés benyújtójának lakcíme és postai értesítési címe: 5 év; Kifogás/fellebbezés benyújtójának személyi azonosítója: 5 év; Külföldön élő, személyi azonosítóval, magyarországi lakcímmel nem rendelkező választópolgár személyazonosságát igazoló hatósági igazolványának típusa és száma: 5 év; Kifogás/fellebbezés benyújtójának telefaxszáma vagy elektronikus levélcíme: 5 év; Kézbesítési megbízott neve és telefaxszáma vagy elektronikus levélcíme: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NVR Nemzeti Választási Rendszer</w:t>
            </w:r>
            <w:proofErr w:type="spellStart"/>
            <w:proofErr w:type="spellEnd"/>
            <w:r>
              <w:rPr>
                <w:sz w:val="16"/>
              </w:rPr>
              <w:t xml:space="preserve"> (Nemzeti Választási Iroda)</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Nemzeti Választási Iroda ();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Nemzeti Választási Bizottság, kifogás/fellebbezés elbírálására jogosult választási bizottság</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HIV-A0099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Mozgóurna kérelem és annak visszavonása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Mozgóurna iránti kérelem és annak visszavonása a szavazóköri névjegyzékben szereplő, mozgásában egészségi állapota vagy fogyatékossága, illetve fogvatartása miatt gátolt választópolgár nyújtja be az illetékes választási irodához a személyes adatainak megadásával. Az adatkezelés időtartama a szavazást követő kilencvenedik nap utáni munkanapig tart.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XXXVI. törvény a választási eljárásról 103.§.</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HVI 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Hiányzó személyes adat esetén mozgóurna nem adható.</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Igénylő születési családi és utóneve; Igénylő viselt neve; Igénylő személyi azonosítója; Igénylő magyarországi lakcíme; Igénylő tartózkodási helye (ahova a mozgóurna kivitelét kéri, ha az a magyarországi lakcímétől eltér); Igényelt szavazási segítség megjelölése (88. § szerint) (9. cikk (2) g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NVR Nemzeti Választási Rendszer</w:t>
            </w:r>
            <w:proofErr w:type="spellStart"/>
            <w:proofErr w:type="spellEnd"/>
            <w:r>
              <w:rPr>
                <w:sz w:val="16"/>
              </w:rPr>
              <w:t xml:space="preserve"> (Nemzeti Választási Iroda)</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Nemzeti Választási Iroda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Illetékes Váladztási iroda</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HIV-A0100</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Átjelentkezés és annak visszavonása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Az átjelentkezésre irányuló kérelmet az a lakcíme szerinti szavazóköri névjegyzékben szereplő választópolgár nyújthatja be, illetve vonhatja vissza az illetékes választási irodának személyes adatai megadásával, aki a szavazás napján Magyarország területén, de a magyarországi lakcíme szerinti szavazókörtől eltérő szavazókör területén tartózkodik. Az adatkezelés időtartama a szavazást követő kilencvenedik nap utáni munkanapig tart.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XXXVI. törvény a választási eljárásról 250.§. és a 307/A.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HVI 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Kérelmező 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Kérelmező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Igénylő születési családi és utóneve; Igénylő viselt neve; Igénylő születési helye; Igénylő személyi azonosítója; Igénylő tartózkodási helye; Igénylő értesítési címe, elérhetősége</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NVR Nemzeti Választási Rendszer</w:t>
            </w:r>
            <w:proofErr w:type="spellStart"/>
            <w:proofErr w:type="spellEnd"/>
            <w:r>
              <w:rPr>
                <w:sz w:val="16"/>
              </w:rPr>
              <w:t xml:space="preserve"> (Nemzeti Választási Iroda)</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Nemzeti Választási Iroda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Illetékes választási iroda</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HIV-A0101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Külképviseleti névjegyzékkel kapcsolatos ügyek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külképviseleti névjegyzékbevaló felvételére, módosítására és visszavonására irányuló kérelmet, a szavazóköri névjegyzékben szereplő, a szavazás napján külföldön tartózkodó választópolgár nyújthat be, személyes adatai megadásával az illetékes helyi választási irodához. Az adatkezelés időtartama a szavazást követő kilencvenedik nap utáni munkanapig tart.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XXXVI. törvény a választási eljárásról 259.§.(1) bekezdés és a 260.§.(1) bekezdés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HVI 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Kérelmező 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Kérelmező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Kérelmező születési családi és utóneve; Kérelmező viselt neve; Kérelmező születési helye, ideje; Kérelmező értesítési címe, elérhetősége</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NVR Nemzeti Választási Rendszer</w:t>
            </w:r>
            <w:proofErr w:type="spellStart"/>
            <w:proofErr w:type="spellEnd"/>
            <w:r>
              <w:rPr>
                <w:sz w:val="16"/>
              </w:rPr>
              <w:t xml:space="preserve"> (Nemzeti Választási Iroda)</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Nemzeti Választási Iroda ();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HIV-A0102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Nemzetiségi névjegyzékbe vétel, módosítás és törlés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magyarországi lakcímmel rendelkező választópolgár kérheti nemzetiséghez tartozásának iránti igényét, a központi névjegyzékbevaló bejegyzését, módosítását, illetve a bejegyzés törlését személyes adatai megadásával az illetékes választási irodától. Az adatkezelés időtartama függ a választópolgár ellentétes tartalmú kérelmének helyt adó döntés meghozatalától számított 1 évig, vagy a polgár központi névjegyzékből való törléséig.</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XXXVI. törvény a választási eljárásról 85.§ (1) bekezdése, 89.§, és a 91.§ (1) bekezdése</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HVI 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Kérelmező 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Kérelmező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Kérelmező születési családi és utóneve: 1 év; Kérelmező viselt neve: 1 év; Kérelmező születési helye: 1 év; Kérelmező értesítési adatai, elérhetősége: 1 év; Kérelmező személyi azonosítója: 1 év; Kérelmező aláírása: 1 év; Kérelmező nemzetisége: 1 év (9. cikk (2) a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NVR Nemzeti Választási Rendszer</w:t>
            </w:r>
            <w:proofErr w:type="spellStart"/>
            <w:proofErr w:type="spellEnd"/>
            <w:r>
              <w:rPr>
                <w:sz w:val="16"/>
              </w:rPr>
              <w:t xml:space="preserve"> (Nemzeti Választási Iroda)</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Nemzeti Választási Iroda ();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HIV-A0103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Fogyatékossággal élő választópolgárok segítése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fogyatékossággal élő választópolgár segítséget igényelhet választójogának gyakorlására személyes adatai megadásával az illetékes választási irodától. Az adatkezelés időtartama a választópolgár ellentétes tartalmú kérelmének helyt adó döntés meghozatalától számított 1 évig, vagy a polgár központi névjegyzékből való törléséig tart.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XXXVI. törvény a választási eljárásról 85.§ (1) bekezdés, 88.§ és a 91.§ (1) bekezdés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HVI 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Kérelmező 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Kérelmező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Igénylő születési családi és utóneve: 1 év; Igénylő viselt neve: 1 év; Igénylő születési helye: 1 év; Igénylő személyi azonosítója: 1 év; Igénylő értesítési címe, elérhetősége: 1 év; Igénylő aláírása: 1 év; Segítség igénylése, fogyatékosság megnevezése: 1 év (9. cikk (2) a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NVR Nemzeti Választási Rendszer</w:t>
            </w:r>
            <w:proofErr w:type="spellStart"/>
            <w:proofErr w:type="spellEnd"/>
            <w:r>
              <w:rPr>
                <w:sz w:val="16"/>
              </w:rPr>
              <w:t xml:space="preserve"> (Nemzeti Választási Iroda)</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Nemzeti Választási Iroda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Illetékes választási iroda</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HIV-A0104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Más EU tagállam polgárainak névjegyzékbe vétele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Az Európai Unió más tagállama állampolgára a névjegyzékbe vételét, legkésőbb a szavazást megelőző tizenhatodik napon kérheti személyes adatainak megadásával, hogy a központi névjegyzékbe az Európai Parlament tagjainak választására is kiterjedjen. Az adatkezelés időtartama a választópolgár ellentétes tartalmú kérelmének helyt adó döntés meghozatalától számított 1 évig, vagy a polgár központi névjegyzékből való törléséig tart.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XXXVI. törvény a választási eljárásról 334.§ (1) bekezdés és a 91.§ (1) bekezdés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HVI 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Igénylő 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Igénylő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Igénylő születési családi és utóneve: 1 év; Igénylő viselt neve: 1 év; Igénylő születési helye, ideje: 1 év; Igénylő személyi azonosítója: 1 év; Igénylő értesítési címe, elérhetősége: 1 év; Nyilatkozat a szavazati jogról: 1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NVR Nemzeti Választási Rendszer</w:t>
            </w:r>
            <w:proofErr w:type="spellStart"/>
            <w:proofErr w:type="spellEnd"/>
            <w:r>
              <w:rPr>
                <w:sz w:val="16"/>
              </w:rPr>
              <w:t xml:space="preserve"> (Nemzeti Választási Iroda)</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Nemzeti Választási Iroda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Helyi választási iroda</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HIV-A0105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Névjegyzékbe vétel, hosszabbítása és törlése nem magyarországi bejelentett lakcímmel rendelkezőnek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névjegyzékbe vételét, meghosszabbítását, törlését, illetve a névjegyzékben szereplő adatai módosítását az a magyarországi lakcímmel nem rendelkező választópolgár kérheti személyes adatainak megadásával, aki az e törvény hatálya alá tartozó bármely választáson választójogosult, az adott választást megelőző huszonötödik napig. Az adatkezelés időtartama, a választópolgár központi névjegyzékből való törlésére irányuló kérelmének helyt adó döntés meghozatalától számított 1 évig, automatikus törlésétől számított 1 évig, vagy ellentétes tartalmú kérelmének – ide nem értve a névjegyzékbe vétel, illetve törlés iránti kérelmet – helyt adó döntés meghozatalától számított 1 évig tart.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XXXVI. törvény a választási eljárásról 84.§</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HVI 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Kérelmező 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Kérelmező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Kérelmező születési családi és utóneve: 1 év; Kérelmező viselt neve: 1 év; Kérelmező értesítési címe, elérhetősége: 1 év; Kérelmező születési helye, ideje: 1 év; Kérelmező személyazonosságot igazoló érvényes hatósági igazolvány és annak száma: 1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NVR Nemzeti Választási Rendszer</w:t>
            </w:r>
            <w:proofErr w:type="spellStart"/>
            <w:proofErr w:type="spellEnd"/>
            <w:r>
              <w:rPr>
                <w:sz w:val="16"/>
              </w:rPr>
              <w:t xml:space="preserve"> (Nemzeti Választási Iroda)</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Nemzeti Választási Iroda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HIV-A0106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Szavazási levélcsomag értesítési átvételi hely módosítása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levélben szavazók névjegyzékében szereplő választópolgár kérheti a szavazási levélcsomag személyes átvételét személyes adatainak megadásával. A Nemzeti Választási Iroda a levélben szavazás szavazólapjának elkészültét követően haladéktalanul megküldi a szavazási levélcsomagot. Ha a választópolgár a kettős állampolgárságot tiltó országban lévő szavazólap-átvételi címet adott meg, a szavazási levélcsomagot a külképviselet közreműködésével kézbesíti a Nemzeti Választási Iroda. Az adatoka átvezeti a névjegyzékben. Az adatkezelés időtartama a választópolgár központi névjegyzékből való törlésére irányuló kérelmének helyt adó döntés meghozatalától számított 1 évig, automatikus törlésétől számított 1 évig, vagy ellentétes tartalmú kérelmének – ide nem értve a névjegyzékbe vétel, illetve törlés iránti kérelmet – helyt adó döntés meghozatalától számított 1 évig tart.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XXXVI. törvény a választási eljárásról 84. § és a 277.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HVI 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Kérelmező 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Kérelmező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Kérelmező ügyfél születési családi és utóneve: 1 év; Kérelmező ügyfél viselt neve: 1 év; Kérelmező ügyfél születési helye, ideje: 1 év; Kérelmező ügyfél értesítési címe, elérhetősége: 1 év; Kérelmező személyazonosságot igazoló érvényes hatósági igazolvány és annak száma: 1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NVR Nemzeti Választási Rendszer</w:t>
            </w:r>
            <w:proofErr w:type="spellStart"/>
            <w:proofErr w:type="spellEnd"/>
            <w:r>
              <w:rPr>
                <w:sz w:val="16"/>
              </w:rPr>
              <w:t xml:space="preserve"> (Nemzeti Választási Iroda)</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Nemzeti Választási Iroda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HIV-A0107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Központi névjegyzék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központi névjegyzék a Választási Iroda által vezetett elektronikus nyilvántartás. A választójogát az a választópolgár gyakorolhatja, aki a központi névjegyzékben szerepel. Az adatkezelés időtartama a 2013. XXXVI. a választási eljárásról szóló törvényben meghatározottak szerint kerül megállapításra.</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XXXVI. törvény a választási eljárásról 82.§ (1) bekezdés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HVI 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Visszavonás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 választópolgár neve, születési neve: 0 év; A választópolgár személyi azonosító: 0 év; A választópolgár magyarországi lakóhelyének és tartózkodási helyének címe: 0 év; A választópolgár anyja neve: 0 év; A választópolgár születési helye és ideje: 0 év; Egyéb személyes adat a 2013. évi XXXVI. törvény 2. melléklete szerint: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NVR Nemzeti Választási Rendszer</w:t>
            </w:r>
            <w:proofErr w:type="spellStart"/>
            <w:proofErr w:type="spellEnd"/>
            <w:r>
              <w:rPr>
                <w:sz w:val="16"/>
              </w:rPr>
              <w:t xml:space="preserve"> (Nemzeti Választási Iroda)</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Nemzeti Választási Iroda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HIV-A0108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Szünidei gyermekétkeztetés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Hátrányos helyzetű vagy halmozottan hátrányos helyzetű gyermekek részére szünidei gyermekétkeztetés ellátására, ennek megállapítására, valamint biztosítására az adatkezelő a megadott személyes, illetve különleges adatokat nyilvántartás céljából kezeli.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 gyermekek védelméről és gyámügyi igazgatásról szóló 1997. évi XXXI törvény 21/C.§-a, 328/2011. (XII.29.) Korm.rend.a személyes gondoskodást nyújtó gyermekjóléti alapellátások és gyermekvédelmi szakellátások térítési díjáról és az igénylésükhöz felhasználható bizonyítékokról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Étkezésre jogosult gyermek, szülő, gondviselő, más törvényes képviselő</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Kérelmező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Hiányzó személyes illetve különleges adatok esetén a szünidei gyermekétkeztetés nem vehető igénybe.</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Nem selejtezhető</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Gyermek neve; Gyermek lakóhelye; Gyermek tartózkodási helye; Gyermek születési helye, ideje; Gyermek anyja neve; Szülő, más törvényes képviselő, gondviselő neve; Szülő, más törvényes képviselő, gondviselő lakóhelye; Szülő, más törvényes képviselő, gondviselő tartózkodási helye; Szülő, más törvényes képviselő, gondviselő születési helye, ideje; Szülő, más törvényes képviselő, gondviselő anyja neve; Szülő, más törvényes képviselő, gondviselő aláírása; Rendszeres gyermekvédelmi kedvezményt és a HHH helyzetet igazoló dokumentum (9. cikk (2) a pont ); Egészségügyi állapotra vonatkozó dokumentumok másolata (diétás étrend) (9. cikk (2) a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p>
            <w:pPr>
              <w:spacing w:after="5"/>
            </w:pPr>
            <w:r>
              <w:rPr>
                <w:b w:val="true"/>
                <w:sz w:val="16"/>
              </w:rPr>
              <w:t>Szociális Nyilvántartó Rendszer</w:t>
            </w:r>
            <w:r>
              <w:rPr>
                <w:sz w:val="16"/>
              </w:rPr>
              <w:t xml:space="preserve"> (Szociális és Gyermekvédelmi Főigazgatóság)</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 Szociális és Gyermekvédelmi Főigazgatóság (1132 Budapest, Visegrádi u. 49.)</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Gyermekjóléti szolgálat, étkeztetést biztosító konyha</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HIV-A0109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Népszavazás, népi kezdeményezés iratai</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Aláírásgyűjtés alapján kezdeményezett helyi Képviselő-testület felé indítványozó kérdésekben, valamint döntés megváltoztatására során keletkezett személyes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 Nem selejtezhető, 15 év után levéltárba átadandó.</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CCXXXVIII. törvény a népszavazás kezdeményezéséről, valamint a népszavazási eljárásról, helyi rendelet alapján,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 H.3. Választásokkal kapcsolatos ügyek)</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Helyi Választási Iroda 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ügyfél, állampolgár, Helyi Választási Iroda</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kezdeményezés nem valósul meg, a kezdeményező érdekei sérülnek.</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Népszavazást, népi kezdeményezést kezdeményező neve: 15 év; Népszavazást, népi kezdeményezést kezdeményező lakcíme: 15 év; Népszavazást, népi kezdeményezést kezdeményező aláírása: 15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NVR Nemzeti Választási Rendszer</w:t>
            </w:r>
            <w:r>
              <w:rPr>
                <w:sz w:val="16"/>
              </w:rPr>
              <w:t xml:space="preserve"> (Nemzeti Választási Iroda)</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Nemzeti Választási Iroda ();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Megyei Levéltár</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HIV-A0110</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Telepengedélyek, bejelentésköteles tevékenységek nyilvántartása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Telepengedélyek, bejelentésköteles tevékenységek nyilvántartása. Adatkezelő az adatkezelés során keletkezett ügyiratokat a közfeladatot ellátó szervek iratkezelésére vonatkozó jogszabályi követelmények szerint iktatja, és az iktatott iratok között 15 évig kezeli majd levéltárba adja.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2009. évi LXXVI. törvény a szolgáltatási tevékenység megkezdésének és folytatásának általános szabályairól, 57/2013. (II. 27.) Korm. rendelet a telepengedély, illetve a telep létesítésének bejelentése alapján gyakorolható egyes termelő és egyes szolgáltató tevékenységekről, valamint a telepengedélyezés rendjéről és a bejelentés szabályairól,1995.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 Ipari igazgatás)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Hiányzó személyes adat esetén a közfeladat nem végezhető el.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Nem selejtezhető</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Engedélyezési eljárásban szereplő személy születési neve, 1. 2. keresztneve; Engedélyezési eljárásban szereplő személy lakcíme; Engedélyezési eljárásban szereplő személy születési helye, ideje</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Megyei Levéltár</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HIV-A0111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Nem üzleti célú kereskedelmi szolgáltatók működési engedélyeinek nyilvántartása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Nem üzleti célú közösségi, szabadidős szálláshelyek, bejelentéshez kötött kereskedelmi tevékenységek, működési engedéllyel rendelkező üzletek, vásár, piac és bevásárlóközpontok nyilvántartása során keletkezett személyes adatok kezelése. 
Adatkezelő természetes és jogi személy ügyfelei számára az Önkormányzati Hivatali Portálon vagy az elektronikus űrlappal nem támogatottak ügyek esetén az e-Papír szolgáltatás segítségével lehetőséget biztosít az elektronikus ügyintézésre (pl. adatszolgáltatás).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 2009. évi LXXVI. törvény a szolgáltatási tevékenység megkezdésének és folytatásának általános szabályairól, a 173/2003. (X. 28.) Korm. rendelet a nem üzleti célú közösségi, szabadidős szálláshely-szolgáltatásról, az 55/2009. (III. 13.) Korm. rendelet a a vásárokról, a piacokról, és a bevásárlóközpontokról, a 239/2009. (X. 20.) Korm. rendelet a szálláshely-szolgáltatási tevékenység folytatásának részletes feltételeiről és a szálláshely-üzemeltetési engedély kiadásának rendjéről, 2015. évi CCXXII. törvény az elektronikus ügyintézés és a bizalmi szolgáltatások általános szabályairól, 257/2016. (VIII. 31.) Korm. rendelet az önkormányzati ASP rendszerről,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 Kereskedelmi igazgatás, turisztika)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Hatósági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Kereskedelmi egység tulajdonosa, üzletvezetője</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 (kereskedelmi egység tulajdonosa)</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Hiányzó személyes adat esetén a jogszabályi kötelezettség nem teljesíthető, kereskedelmi egység jogszerűen nem működhet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Bejelentő neve: 10 év; Bejelentő lakóhelye: 10 év; Bejelentő tartózkodási helye: 10 év; Bejelentő személyazonosító adatai: 10 év; Bejelentő telefonszáma: 10 év; Bejelentő e-mail címe: 10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Központi azonosítási ügynök, azonosítási szolgáltatás</w:t>
            </w:r>
            <w:r>
              <w:rPr>
                <w:sz w:val="16"/>
              </w:rPr>
              <w:t xml:space="preserve"> (NISZ Nemzeti Infokommunikációs Szolgáltató Zrt.)</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NISZ Nemzeti Infokommunikációs Szolgáltató Zrt. (1389 Budapest, Pf.: 133.);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Területileg Illetékes Katasztrófavédelmi Kirendeltség</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HIV-A0112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Szavazóköri névjegyzék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Választójoggal rendelkező állampolgárok választójog biztosítása és szavazóköri átjelentkezés céljából a szavazóköri névjegyzékben szereplő személyes adatainak kezelése. A névjegyzék megőrzési ideje a szavazást követő 90. nap utáni első munkanap.</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 választási eljárásról szóló 2013. évi XXXVI. törvény 83. § (2)</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HVI 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Választásra jogosult állampolgár</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Választásra jogosult állampolgár</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Hiányzó személyes adat esetén a választásra jogosult nem kerül a választási névjegyzékbe.</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Választó állampolgár neve; Választó állampolgár születési neve; Választó állampolgár lakcíme; Választó állampolgár személyi azonosító jele; Választó állampolgár aláírása</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NVR Nemzeti Választási Rendszer</w:t>
            </w:r>
            <w:proofErr w:type="spellStart"/>
            <w:proofErr w:type="spellEnd"/>
            <w:r>
              <w:rPr>
                <w:sz w:val="16"/>
              </w:rPr>
              <w:t xml:space="preserve"> (Nemzeti Választási Iroda)</w:t>
            </w:r>
          </w:p>
          <w:p>
            <w:pPr>
              <w:spacing w:after="5"/>
            </w:pPr>
            <w:r>
              <w:rPr>
                <w:b w:val="true"/>
                <w:sz w:val="16"/>
              </w:rPr>
              <w:t>Választási Névjegyzék</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Nemzeti Választási Iroda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HIV-A0113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Választási szerv tagjainak nyilvántartása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Választási szervek, választási bizottság, helyi választási iroda tagjainak, póttagoknak és megbízott tagok személyes és különleges adatainak kezelése, nyilvántartása.</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 választási eljárásról szóló 2013. évi XXXVI. törvény 245. § b) és c) pontja; 304. § c) és d) pontja; 311. § c) és d) pontja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HVI 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Választási szerv tagjai, megbízott tagok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Hiányos személyes vagy különleges adat esetén nem kerül nyilvántartásba.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Nem selejtezhető</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Választási szerv tagjának neve; Választási szerv tagjának lakcíme; Választási szerv tagjának telefonszáma; Megbízott tag neve; Jelölő szerv megnevezése (9. cikk (2) d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NVR Nemzeti Választási Rendszer</w:t>
            </w:r>
            <w:proofErr w:type="spellStart"/>
            <w:proofErr w:type="spellEnd"/>
            <w:r>
              <w:rPr>
                <w:sz w:val="16"/>
              </w:rPr>
              <w:t xml:space="preserve"> (Nemzeti Választási Iroda)</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Nemzeti Választási Iroda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Nemzeti Választási Iroda, település honlapja</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HIV-A0114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Telepengedélyezési eljárások, bejelentésköteles tevékenységek folytatásának bejelentése; telepengedélyek ellenőrzése és annak jogkövetkezményei</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Telepengedélyezési eljárások, bejelentésköteles tevékenységek folytatásának bejelentése; telepengedélyhez, illetve bejelentéshez kötött tevékenységek folytatásának ellenőrzése és annak jogkövetkezményei során keletkezett személyes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2009. évi LXXVI. törvény a szolgáltatási tevékenység megkezdésének és folytatásának általános szabályairól, 57/2013. (II. 27.) Korm. rendelet a telepengedély, illetve a telep létesítésének bejelentése alapján gyakorolható egyes termelő és egyes szolgáltató tevékenységekről, valamint a telepengedélyezés rendjéről és a bejelentés szabályairól,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valamint A 78/2012. (XII. 28.) számú az önkormányzati hivatalok egységes irattári tervének kiadásárólszóló BM rendelet melléklete Az egységes irattári terv, Különös rész, (Ágazati irányítás, szakigazgatás)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Hiányzó személyes adat esetén a közfeladat nem végezhető el.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10 év; Személyi azonosító: 10 év; Adóazonosító jel: 10 év; Születési dátum: 10 év; Születési hely: 10 év; Cím, lakcím: 10 év; Aláírás: 10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ÜGY-A0121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Biztonsági kamerás megfigyelés (önálló önkormányzat,intézmény)</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kamerák hatáskörzetében a megfigyelt területre belépő és ott tartózkodó személyekről képfelvétel rögzítése elsősorban az élet- és vagyonbiztonság (az adatkezelő által tulajdonolt vagy használt fizikai, szellemi vagyontárgyak védelme), az üzleti titok védelme, a területre engedély nélkül belépők azonosítása, a jogsértések, szabálysértések, bűncselekmények észlelése, az elkövető tettenérése, a jogsértő cselekmények megelőzése, azok bizonyítása céljából
közhatalmi feladatok ellátása miatt. 
Amennyiben a kamerarendszer által rögzített adatok felhasználásra kerülnek, akkor személyes adatnak tekinthető az érintett magatartása is, mint az érintettre vonatkozó következtetés.
A rögzített felvételt felhasználás hiányában legfeljebb a rögzítéstől számított 15 nap elteltével megsemmisíti, illetve törli az Adatkezelő. Felhasználásnak az minősül, ha a rögzített felvételt vagy más személyes adatot bírósági vagy más hatósági eljárásban bizonyítékként felhasználják, az érintett vagy akinek jogát vagy jogos érdekét a felvétellel rögzített esemény érinti, kéri, hogy a felvétel ne kerüljön törlésre.
A kamerás megfigyelő- és rögzítőrendszer tárolt felvételeibe kizárólag az adatkezelési cél érdekében tekinthetnek be az arra jogosultsággal rendelkező személyek. 
Adattovábbítás: szabálysértési vagy büntetőeljárás esetén az azokat lefolytató hatóságok, bíróságok felé. 
Átadott adatok köre: a kamerarendszer által készített, releváns információt tartalmazó felvételek.
Az adatkezelés részleteit, az egyes kamerák elhelyezését, látószögét külön szabályzat (Elektronikus megfigyelő- és rögzítőrendszer adatvédelmi szabályzat/tájékoztató) tartalmazza.</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2005. évi CXXXIII. törvény a személy- és vagyonvédelmi, valamint a magánnyomozói tevékenység szabályairól, állami és önkormányzati szervek esetén: 2013. évi L. törvény az állami és önkormányzati szervek elektronikus információbiztonságáról, 41/2015. (VII. 15.) BM rendelet az állami és önkormányzati szervek elektronikus információbiztonságáról szóló 2013. évi L. törvényben meghatározott technológiai biztonsági, valamint a biztonságos információs eszközökre, termékekre, továbbá a biztonsági osztályba és biztonsági szintbe sorolásra vonatkozó követelményekről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Kamerarendszerrel védett területre belépők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Érintettek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 megfigyelt területre belépők képmása, videofelvétel: 15 nap</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Vagyonvédelmi kamerarendszer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Bíróság, ügyészség, nyomozó hatóság, szabálysértés miatt eljáró hatóság, szabálysértés miatt előkészítő eljárást folytató szerv (bűncselekmény vagy szabálysértés gyanújának észlelése esetén, továbbá megkeresés vagy adatkérés alapján).</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HIV-A0115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Végrehajtás kezdeményezésével kapcsolatos ügyek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Meg nem fizetett tartozások, behajtás és végrehajtás kezdeményezése.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2017. évi CLIII. törvény az adóhatóság által foganatosítandó végrehajtási eljárásokról, a bírósági végrehajtásról szóló 1994. évi LIII. törvény (Vht.), 37/2015. (XII. 28.) NGM rendelet az önkormányzati adóhatóság hatáskörébe tartozó adók és adók módjára behajtandó köztartozások nyilvántartásának, kezelésének, elszámolásának, valamint az önkormányzati adóhatóság adatszolgáltatási eljárásának szabályairól, valamint az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Ügyfél, behajtást kérő</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végrehajtás érvényesítése elmarad.</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Adós neve: 30 év; Adós születési helye és ideje: 30 év; Adós anyja neve: 30 év; Adós személyi azonosítója: 30 év; Adós adóazonosító jele: 30 év; Adós bankszámlaszáma: 30 év; Adós lakóhelye: 30 év; Adós elektronikus levélcíme és egyéb elérhetőségi: 30 év; Adós képviseletére vonatkozó adatok: 30 év; Végrehajtást kérő neve, születési ideje, anyja neve, személyi azonosítója, adóazonosító száma, bankszámlaszáma, lakóhelye, elektronikus levélcíme, egyéb elérhetőségi adatai, képviseletére vonatkozó adatok: 30 év; Adótartozás megfizetéséért felelős személy adatai: 30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NOVA SZNYR Szabálysértési Nyilvántartó Rendszer</w:t>
            </w:r>
            <w:r>
              <w:rPr>
                <w:sz w:val="16"/>
              </w:rPr>
              <w:t xml:space="preserve"> (Belügyminisztérium)</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Belügyminisztérium (1094 Budapest, Balázs Béla u. 35.);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Végrehajtást kérő szerv</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ÜGY-A0122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Humánjárvány idején belépők, látogatók ellenőrzése, nyilatkozata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belépésre, látogatásra vonatkozó szabályok betartatásának ellenőrzése, nyilvántartása, nyilatkozat saját egészségügyi állapotról, a közvetlen környezetben élő személyek egészséges állapotáról, infekcióról, illetve a belépésre, látogatásra vonatkozó szabályok tudomásulvételének, betartásának igazolása. 
Az élet biztonságát veszélyeztető vagy veszélyhelyzetnek minősülő tömeges megbetegedést okozó humánjárvány, járványveszély okán, annak megfékezése, következményeinek az elhárítása érdekében kihirdetett veszélyhelyzet, rendkívüli intézkedések bevezetése esetén történő adatkezelés, a veszélyhelyzet, a felügyeleti hatósági, jogszabályi vagy Adatkezelő által meghatározott előírásoknak megfelelő ideig, ennek hiányában a rendkívüli intézkedések megszűnéséig.</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Magyarország Alaptörvénye: A különleges jogrend, a rendkívüli állapotra a szükségállapotra vonatkozó közös szabályokban meghatározott pontok 48-49-50-51-51/A-52-53-54. cikk, 2011. évi CXXVIII. törvény a katasztrófavédelemről és a hozzá kapcsolódó egyes törvények módosításáról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által kijelölt személy</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Látogatók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Adatkezelés céljához szükséges személyes adatok; Aláírás; Látogató személyazonosságának megállapításához szükséges személyes adatok (9. cikk (2) i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HIV-A0116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Bontási-, építési-, összevont-, használatbavételi-, fennmaradási engedélyezés, valamint ide tartozó ügyek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Bontási-, építési-, összevont-, használatbavételi-, fennmaradási engedélyezési eljárások, építésügyi vagy eljárási bírság kiszabása, bontási vagy átalakítási kötelezettség, végrehajtási eljárás, engedély hatályának meghosszabbítása iránti engedélyezési eljárás, telekalakítás telekrendezés során keletkezett személyes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 312/2012. (XI. 8.) Korm. rendelet az építésügyi és építésfelügyeleti hatósági eljárásokról és ellenőrzésekről, valamint az építésügyi hatósági szolgáltatásról, az 1995. évi LXVI. törvény a köziratokról, a közlevéltárakról és a magánlevéltári anyag védelméről, a 335/2005. (XII. 29.) Korm. rendelet a közfeladatot ellátó szervek iratkezelésének általános követelményeiről, a 2016. évi CL. az általános közigazgatási rendtartásról törvény a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ügyfél, hatóság vállalkozó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ügyfél</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Építési engedélyezési eljárásban szereplő személy születési neve, 1. 2. keresztneve: 15 év; Építési engedélyezési eljárásban szereplő személy születési helye, ideje: 15 év; Építési engedélyezési eljárásban szereplő személy anyja neve: 15 év; Építési engedélyezési eljárásban szereplő személy lakcíme: 15 év; Építési engedélyezési eljárásban szereplő személy ÉTDR azonosító száma: 15 év; Építési engedélyezési eljárásban szereplő személy kamarai azonosítója: 15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E-Építés portál</w:t>
            </w:r>
            <w:proofErr w:type="spellStart"/>
            <w:proofErr w:type="spellEnd"/>
            <w:r>
              <w:rPr>
                <w:sz w:val="16"/>
              </w:rPr>
              <w:t xml:space="preserve"> (Lechner Tudásközpont Nonprofit Kft.)</w:t>
            </w:r>
          </w:p>
          <w:p>
            <w:pPr>
              <w:spacing w:after="5"/>
            </w:pPr>
            <w:r>
              <w:rPr>
                <w:b w:val="true"/>
                <w:sz w:val="16"/>
              </w:rPr>
              <w:t>Irattár</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Lechner Tudásközpont Nonprofit Kft. (1111 Budapest, Budafoki út 59. E/3. épület);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Megyei Kormányhivatal</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ÜGY-A0123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A koronavírus (Covid-19) járvány miatt alkalmazott testhőmérséklet-mérés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koronavírus (Covid-19) járvány miatt alkalmazott testhőmérséklet-mérés, diagnosztikai eszközökkel, digitális és/vagy analóg lázmérőkkel végzett manuális vagy automatizált testhőmérséklet ellenőrzés a tömeges megbetegedést okozó humánjárvány terjedésének megakadályozása céljából. A belépési jogosultság megállapítása a mért testhőmérséklet alapján. 
A mérésre az adatkezelő tulajdonában, használatában álló területére, épületeibe történő beléptetés során kerül sor a NAIH ajánlásának megfelelően,  valamennyi belépni szándékozó személyre egységesen kiterjed, az a testhőmérséklet-mérés alanyának kifejezetten ezen adatkezelési cél érdekében történő azonosításához nem kötött, és nem történik a mérés során adatrögzítés, tárolás, adattovábbítás.
A mérés során a 37,8 °C testhőmérsékletet meghaladó személyek nem léphetnek be az adatkezelő által felügyelt területre, kivétel az előző mérést követően 15 perc múlva végrehajtott mérés megfelelő eredménye, vagy orvos által kiállított dokumentum alapján (annak igazolására, hogy az érintett személy a magasabb testhőmérséklet ellenére jogosult közösségbe menni).
Az adatkezelés a megtekintés idejéig történik.</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283/2020.  (VI.  17.) Korm.  rendelet a járványügyi készültség bevezetéséről vagy egyéb, e tárgyú jogszabály</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 megjelölt területre belépő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Az érintett testhőmérséklete (9. cikk (2) i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Nincs adatkezelési rendszer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Nem kerül sor adattovábbításra</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HIV-A0117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Szálláshelyekkel, piacokkal, vásárokkal a tevékenység folytatásának ellenőrzése és annak jogkövetkezményével kapcsolatos ügyek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Szálláshely-üzemeltetési engedély kiadása, ellenőrzése és annak jogkövetkezményei, Nem üzleti célú közösségi, szabadidős szálláshely bejelentése, ellenőrzése, Vásár, piac engedélyezése, bevásárlóközpont üzemeltetésének bejelentése, működési engedély köteles és bejelentésköteles kereskedelmi tevékenység engedélyezése, zenés, táncos rendezvények  engedélyezése, adatváltozások bejelentése és a tevékenység folytatásának ellenőrzése és annak jogkövetkezményei során kezelt személyes adatok kezelése.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2009. évi LXXVI. törvény a szolgáltatási tevékenység megkezdésének és folytatásának általános szabályairól, az 55/2009. (III. 13.) Korm. rendelet a vásárokról, a piacokról, és a bevásárlóközpontokról, a 23/2011. (III. 8.) Korm. rendelet a zenés, táncos rendezvények működésének biztonságosabbá tételéről, a 239/2009. (X. 20.) Korm. rendelet a szálláshely-szolgáltatási tevékenység folytatásának részletes feltételeiről és a szálláshely-üzemeltetési engedély kiadásának rendjéről, a 210/2009. (IX. 29.) Korm. rendelet a kereskedelmi tevékenységek végzésének feltételeiről, az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valamint a 78/2012. (XII. 28.) számú az önkormányzati hivatalok egységes irattári tervének kiadásárólszóló BM rendelet melléklete (Az egységes irattári terv L) Kereskedelmiigazgatás, turisztika)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Hatósági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Tulajdonos, üzemeltető</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Tulajdonos, üzemeltető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Személyes adat hiánya esetén a szálláshely nem működhet az előírásoknak megfelelően.</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Tulajdonos, üzemeltető neve: 10 év; Tulajdonos, üzemeltető lakóhelye, tartózkodási helye: 10 év; Tulajdonos, üzemeltető elérhetősége: 10 év; Tulajdonos, üzemeltető személyes adatai: 10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Fogyasztóvédelmi hatóság, a területileg illetékes fővárosi és megyei kormányhivatal munkavédelmi hatósági és munkaügyi hatósági feladatkörében eljáró járási (fővárosi kerületi) hivatal, Országos Mentőszolgálat,</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HIV-A0124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Adó- és értékbizonyítvány</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jegyző hatáskörében az illetékességi területén található ingatlanok esetében állítja ki az adó- és értékbizonyítványokat hagyatéki eljárás, gyámhivatali eljárás, végrehajtási eljárás, adósságrendezési eljárás és egyéb hatósági eljárások ügyében. Az értékbizonyítvány kiállítása ügyfél kérelmére vagy hatósági megkeresésre történik.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1990. évi XCIII. törvény az illetékről 101. §, 2016. évi CL. törvény az általános közigazgatási rendtartásról, 2010. évi XXXVIII. törvény a hagyatéki eljárásról 26. § (1), 149/1997. (IX. 10.) Korm. rendelet a gyámhatóságokról, valamint a gyermekvédelmi és gyámügyi eljárásról 153. § (1) bekezdés b) pont, 78. § (1) bekezdés ac) pont; 12/2001. (I. 31.) Korm. rendelet a lakáscélú állami támogatásokról 21/A. § (9) bekezdés b) pont, 1993. évi III. törvény a szociális igazgatásról és szociális ellátásokról, 2006. évi V. törvény a cégnyilvántartásról, a bírósági cégeljárásról és a végelszámolásról 117. § (7)</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Adóügyi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Eljárásban érintett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Eljárást kezdeményező ügyfél vagy hatóság</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Eljárásban érintett adatai: név, születési hely és idő, anyja neve, lakcím, adószám/adóazonosító jel: 8 év; Érték megállapításánál figyelembe vett tényezők: 8 év; Érintett ingatlan adatai, forgalmi értéke: 8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HIV-A0118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Gyermekvédelmi kedvezmény nyilvántartása, hátrányos, illetve halmozottan hátrányos gyermek nyilvántartása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Hátrányos, illetve halmozottan hátrányos helyzetű gyermekek és gyermekvédelmi kedvezmény nyilvántartása során kezelt személyes adatok.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 Nem selejtezhető.</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9/1999. (XI. 24.) SzCsM rendelet a személyes gondoskodást nyújtó szociális ellátások igénybevételéről, 1/2000. (I. 7.) SzCsM rendelet a személyes gondoskodást nyújtó szociális intézmények szakmai feladatairól és működésük feltételeiről, 1995. évi LXVI. törvény a köziratokról, a közlevéltárakról és a magánlevéltári anyag védelméről, 335/2005. (XII. 29.) Korm. rendelet a közfeladatot ellátó szervek iratkezelésének általános követelményeiről, 2016. évi CL. törvény az általános közigazgatási rendtartásról, 78/2012. (XII. 28.) számú az önkormányzati hivatalok egységes irattári tervének kiadásáról szóló BM rendelet melléklete (Az egységes irattári terv)</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Hátrányos, halmozottan hátrányos gyermek, gyermek szülei</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képviselője</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Jogi kötelezettség nem teljesíthető, a gyermek nem kerül nyilvántartásba.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Nem selejtezhető</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Kérelmező neve, születési neve, anyja neve, születési helye és ideje, lakó- és tartózkodási helye, Társadalombiztosítási Azonosító Jele, állampolgársága, elérhetősége; Kérelmezővel közös háztartásban élő közeli hozzátartozók száma, egyéb rokon neve és születési neve, anyja neve, születési helye és ideje, Társadalombiztosítási Azonosító Jele, állampolgársága; Házastárs, élettárs neve és születési neve, anyja neve, születési helye és ideje, Társadalombiztosítási Azonosító Jele, állampolgársága; Gyermekei neve és születési neve, anyja neve, születési helye és ideje, Társadalombiztosítási Azonosító Jele, állampolgársága; Nagykorú gyermek, saját jogán kérelmező szüleinek, szülő házastársának/élettársának, testvéreinek neve és születési neve, anyja neve, születési helye és ideje, Társadalombiztosítási Azonosító Jele, állampolgársága; Nyilatkozat a 149/1997. (IX. 10.) Korm. rendelet 3. számú melléklete alapján; Jövedelmi adatok; Vagyoni adatok; Kérelmező aláírása; Környezettanulmányban szereplő személyes adatok</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CSTINFO Szociális ellátások nyilvántartási rendszere</w:t>
            </w:r>
            <w:proofErr w:type="spellStart"/>
            <w:proofErr w:type="spellEnd"/>
            <w:r>
              <w:rPr>
                <w:sz w:val="16"/>
              </w:rPr>
              <w:t xml:space="preserve"> (Magyar Államkincstár)</w:t>
            </w:r>
          </w:p>
          <w:p>
            <w:pPr>
              <w:spacing w:after="5"/>
            </w:pPr>
            <w:r>
              <w:rPr>
                <w:b w:val="true"/>
                <w:sz w:val="16"/>
              </w:rPr>
              <w:t>Irattár</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Megkeresés alapján illetékes Megyei Területi Gyermekvédelmi Szakszolgálat</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HIV-A0125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Magánfőzött párlat berendezés bejelentése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Alkoholtermék magán úton történő előállítására alkalmas desztillálóberendezés tulajdonjogának és annak megszerzéséhez kapcsolódó eljárásban kezelt személyes adatok.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 (11. melléklet a 35/2008. (XII. 31.) PM rendelethez) alapján.</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2016. évi LXVIII. törvény a jövedéki adóról, 2017. évi CL. törvény az adózás rendjéről, 37/2015. (XII. 28.) NGM rendelet az önkormányzati adóhatóság hatáskörébe tartozó adók és adók módjára behajtandó köztartozások nyilvántartásának, kezelésének, elszámolásának, valamint az önkormányzati adóhatóság adatszolgáltatási eljárásának szabályairól, 35/2008. (XII. 31.) PM rendelet, az önkormányzati adóhatóságok által rendszeresíthető bevallási, bejelentési nyomtatványok tartalmáról, 78/2012. (XII.28.) BM rendelet az önkormányzati hivatalok egységes irattári tervének kiadásáról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Adóügyi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Bejelentő magánfőző</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Bejelentő magánfőző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Hiányos személyes adat esetén a bejelentés elutasításra kerül.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Magánfőző neve: 5 év; Magánfőző születési helye, ideje: 5 év; Magánfőző anyja születési családi és utóneve: 5 év; Magánfőző adóazonosító jele: 5 év; Magánfőző lakóhelye és elérhetősége: 5 év; Magánfőző berendezés használati helyének adatai: 5 év; Egyéb személyes adat a 35/2008. (XII. 31.) PM rendelet 11. melléklete alapján: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HIV-A0119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Utcanévváltozások, házszámrendezés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Lakcím, házszám és utcanévváltozás eljárás során az érintettek személyes adatainak kezelése céljából. Nem selejtezhető, 15 év után levéltárba átadandó.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CLXXXIX. törvény Magyarország helyi önkormányzatairól 143. §. ; helyi rendelet alapján, a 303/2007. (XI. 14.) Korm. rendelet
a magyarországi hivatalos földrajzi nevek megállapításáról és nyilvántartásáról, a 345/2014. (XII. 23.) Korm. rendelet a központi címregiszterről és a címkezelésről, 1995. évi LXVI. törvény a köziratokról, a közlevéltárakról és a magánlevéltári anyag védelméről, 335/2005. (XII. 29.) Korm. rendelet a közfeladatot ellátó szervek iratkezelésének általános követelményeiről, 2016. évi CL. az általános közigazgatási rendtartásról törvény a 78/2012. (XII. 28.) számú az önkormányzati hivatalok egységes irattári tervének kiadásáról szóló BM rendelet melléklete (Az egységes irattári terv,  H.8. Egyéb igazgatási ügyek)</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Anyakönyvvezető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ügyfél</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KCR, lakcím adatbázis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Nem selejtezhető</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Érintett ügyfél neve; Érintett ügyfél lakcíme, tartózkodási címe; Érintett ügyfél elérhetősége</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Irattár</w:t>
            </w:r>
            <w:proofErr w:type="spellStart"/>
            <w:proofErr w:type="spellEnd"/>
          </w:p>
          <w:p>
            <w:pPr>
              <w:spacing w:after="5"/>
            </w:pPr>
            <w:r>
              <w:rPr>
                <w:b w:val="true"/>
                <w:sz w:val="16"/>
              </w:rPr>
              <w:t>KCR Központi Címregiszter</w:t>
            </w:r>
            <w:r>
              <w:rPr>
                <w:sz w:val="16"/>
              </w:rPr>
              <w:t xml:space="preserve"> (NISZ Nemzeti Infokommunikációs Szolgáltató Zrt.)</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NISZ Nemzeti Infokommunikációs Szolgáltató Zrt. (1389 Budapest, Pf.: 133.);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További adatkezelő(k)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NISZ Nemzeti Infokommunikációs Szolgáltató Zrt. (1389 Budapest, Pf. 133.)</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HIV-A0120</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Közigazgatási bírság</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Természetes személlyel szembeni kiszabható közigazgatási bírság során kezelt személyes adatok. Adatkezelő az adatkezelés során keletkezett ügyiratokat a közfeladatot ellátó szervek iratkezelésére vonatkozó jogszabályi követelmények szerint iktatja, és az iktatott iratok között az irat selejtezéséig, illetve – ennek hiányában – levéltárba adásáig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 szabálysértésekről, a szabálysértési eljárásról és a szabálysértési nyilvántartási rendszerről szóló 2012. évi II. törvény 39. §. ; helyi rendelet alapján, 2017. évi CLXXIX. törvény a közigazgatási szabályszegések szankcióinak átmeneti szabályairól, valamint a közigazgatási eljárásjog reformjával összefüggésben egyes törvények módosításáról és egyes jogszabályok hatályon kívül helyezéséről, az 1995. évi LXVI. törvény a köziratokról, a közlevéltárakról és a magánlevéltári anyag védelméről, a 335/2005. (XII. 29.) Korm. rendelet a közfeladatot ellátó szervek iratkezelésének általános követelményeiről, 2016. évi CL. az általános közigazgatási rendtartásról törvény, valamint a 78/2012. (XII. 28.) számú az önkormányzati hivatalok egységes irattári tervének kiadásáról szóló BM rendelet melléklete (H.8. Egyéb igazgatási ügyek)</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Eljáró közigazgatási szerv alkalmazottja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Jogsértő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Jogsértő 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Az adatkezelő jogi kötelezettségének nem tesz eleget.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Jogsértő személy neve: 5 év; Jogsértő személy lakóhelye, tartózkodási helye: 5 év; Jogsértő személy, személyazonosító adatai: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5" w:line="240" w:lineRule="auto"/>
              <w:rPr>
                <w:sz w:val="16"/>
                <w:szCs w:val="16"/>
                <w:lang w:val="hu-HU"/>
              </w:rPr>
            </w:pPr>
            <w:r w:rsidRPr="008544FD">
              <w:rPr>
                <w:b w:val="true"/>
                <w:sz w:val="16"/>
                <w:szCs w:val="16"/>
                <w:lang w:val="hu-HU"/>
              </w:rPr>
              <w:t/>
              <w:t/>
              <w:t>NOVA SZNYR Szabálysértési Nyilvántartó Rendszer</w:t>
            </w:r>
            <w:proofErr w:type="spellStart"/>
            <w:proofErr w:type="spellEnd"/>
            <w:r>
              <w:rPr>
                <w:sz w:val="16"/>
              </w:rPr>
              <w:t xml:space="preserve"> (Belügyminisztérium)</w:t>
            </w:r>
          </w:p>
          <w:p>
            <w:pPr>
              <w:spacing w:after="5"/>
            </w:pPr>
            <w:r>
              <w:rPr>
                <w:b w:val="true"/>
                <w:sz w:val="16"/>
              </w:rPr>
              <w:t>Önkormányzati ASP rendszer</w:t>
            </w:r>
            <w:r>
              <w:rPr>
                <w:sz w:val="16"/>
              </w:rPr>
              <w:t xml:space="preserve"> (Magyar Államkincstár)</w:t>
            </w:r>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Belügyminisztérium (1094 Budapest, Balázs Béla u. 35.); 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Rendőrség, végrehajtó iroda</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p>
      <w:r>
        <w:rPr>
          <w:b w:val="true"/>
          <w:sz w:val="16"/>
        </w:rPr>
        <w:t>Jogszabályi hivatkozás(ok)</w:t>
      </w:r>
    </w:p>
    <w:p>
      <w:r>
        <w:t/>
      </w:r>
      <w:r>
        <w:rPr>
          <w:sz w:val="16"/>
        </w:rPr>
        <w:t>9. cikk (2) a) pont:az érintett kifejezett hozzájárulását adta az említett személyes adatok egy vagy több konkrét célból történő kezeléséhez, kivéve, ha az uniós vagy tagállami jog úgy rendelkezik, hogy az (1) bekezdésben említett tilalom nem oldható fel az érintett hozzájárulásával;</w:t>
      </w:r>
    </w:p>
    <w:p>
      <w:r>
        <w:t/>
      </w:r>
      <w:r>
        <w:rPr>
          <w:sz w:val="16"/>
        </w:rPr>
        <w:t>9. cikk (2) b) pont:az adatkezelés az adatkezelőnek vagy az érintettnek a foglalkoztatást, valamint a szociális biztonságot és szociális védelmet szabályozó jogi előírásokból fakadó kötelezettségei teljesítése és konkrét jogai gyakorlása érdekében szükséges, ha az érintett alapvető jogait és érdekeit védő megfelelő garanciákról is rendelkező uniós vagy tagállami jog, illetve a tagállami jog szerinti kollektív szerződés ezt lehetővé teszi;</w:t>
      </w:r>
    </w:p>
    <w:p>
      <w:r>
        <w:t/>
      </w:r>
      <w:r>
        <w:rPr>
          <w:sz w:val="16"/>
        </w:rPr>
        <w:t>9. cikk (2) d) pont:az adatkezelés valamely politikai, világnézeti, vallási vagy szakszervezeti célú alapítvány, egyesület vagy bármely más nonprofit szervezet megfelelő garanciák mellett végzett jogszerű tevékenysége keretében történik, azzal a feltétellel, hogy az adatkezelés kizárólag az ilyen szerv jelenlegi vagy volt tagjaira, vagy olyan személyekre vonatkozik, akik a szervezettel rendszeres kapcsolatban állnak a szervezet céljaihoz kapcsolódóan, és hogy a személyes adatokat az érintettek hozzájárulása nélkül nem teszik hozzáférhetővé a szervezeten kívüli személyek számára;</w:t>
      </w:r>
    </w:p>
    <w:p>
      <w:r>
        <w:t/>
      </w:r>
      <w:r>
        <w:rPr>
          <w:sz w:val="16"/>
        </w:rPr>
        <w:t>9. cikk (2) f) pont:az adatkezelés jogi igények előterjesztéséhez, érvényesítéséhez, illetve védelméhez szükséges, vagy amikor a bíróságok igazságszolgáltatási feladatkörükben járnak el;</w:t>
      </w:r>
    </w:p>
    <w:p>
      <w:r>
        <w:t/>
      </w:r>
      <w:r>
        <w:rPr>
          <w:sz w:val="16"/>
        </w:rPr>
        <w:t>9. cikk (2) g) pont:az adatkezelés jelentős közérdek miatt szükséges, uniós jog vagy tagállami jog alapján, amely arányos az elérni kívánt céllal, tiszteletben tartja a személyes adatok védelméhez való jog lényeges tartalmát, és az érintett alapvető jogainak és érdekeinek biztosítására megfelelő és konkrét intézkedéseket ír elő;</w:t>
      </w:r>
    </w:p>
    <w:p>
      <w:r>
        <w:t/>
      </w:r>
      <w:r>
        <w:rPr>
          <w:sz w:val="16"/>
        </w:rPr>
        <w:t>9. cikk (2) h) pont:az adatkezelés megelőző egészségügyi vagy munkahelyi egészségügyi célokból, a munkavállaló munkavégzési képességének felmérése, orvosi diagnózis felállítása, egészségügyi vagy szociális ellátás vagy kezelés nyújtása, illetve egészségügyi vagy szociális rendszerek és szolgáltatások irányítása érdekében szükséges, uniós vagy tagállami jog alapján vagy egészségügyi szakemberrel kötött szerződés értelmében, továbbá a (3) bekezdésben említett feltételekre és garanciákra figyelemmel;</w:t>
      </w:r>
    </w:p>
    <w:p>
      <w:r>
        <w:t/>
      </w:r>
      <w:r>
        <w:rPr>
          <w:sz w:val="16"/>
        </w:rPr>
        <w:t>9. cikk (2) i) pont:az adatkezelés a népegészségügy területét érintő olyan közérdekből szükséges, mint a határokon át terjedő súlyos egészségügyi veszélyekkel szembeni védelem vagy az egészségügyi ellátás, a gyógyszerek és az orvostechnikai eszközök magas színvonalának és biztonságának a biztosítása, és olyan uniós vagy tagállami jog alapján történik, amely megfelelő és konkrét intézkedésekről rendelkezik az érintett jogait és szabadságait védő garanciákra, és különösen a szakmai titoktartásra vonatkozóan;</w:t>
      </w:r>
    </w:p>
    <w:sectPr w:rsidR="005B0A38" w:rsidRPr="005B0A38" w:rsidSect="0036778F">
      <w:headerReference w:type="even" r:id="rId6"/>
      <w:headerReference w:type="default" r:id="rId7"/>
      <w:footerReference w:type="even" r:id="rId8"/>
      <w:footerReference w:type="default" r:id="rId9"/>
      <w:headerReference w:type="first" r:id="rId10"/>
      <w:footerReference w:type="first" r:id="rId11"/>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16A" w:rsidRDefault="00DF416A" w:rsidP="00D20C10">
      <w:pPr>
        <w:spacing w:after="0" w:line="240" w:lineRule="auto"/>
      </w:pPr>
      <w:r>
        <w:separator/>
      </w:r>
    </w:p>
  </w:endnote>
  <w:endnote w:type="continuationSeparator" w:id="0">
    <w:p w:rsidR="00DF416A" w:rsidRDefault="00DF416A" w:rsidP="00D20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78F" w:rsidRDefault="0036778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39853"/>
      <w:docPartObj>
        <w:docPartGallery w:val="Page Numbers (Bottom of Page)"/>
        <w:docPartUnique/>
      </w:docPartObj>
    </w:sdtPr>
    <w:sdtEndPr>
      <w:rPr>
        <w:sz w:val="18"/>
        <w:szCs w:val="18"/>
      </w:rPr>
    </w:sdtEndPr>
    <w:sdtContent>
      <w:p w:rsidR="001B31EC" w:rsidRPr="0036778F" w:rsidRDefault="00F52227" w:rsidP="0036778F">
        <w:pPr>
          <w:pStyle w:val="llb"/>
          <w:jc w:val="right"/>
          <w:rPr>
            <w:sz w:val="18"/>
            <w:szCs w:val="18"/>
          </w:rPr>
        </w:pPr>
        <w:r w:rsidRPr="0036778F">
          <w:rPr>
            <w:sz w:val="18"/>
            <w:szCs w:val="18"/>
          </w:rPr>
          <w:fldChar w:fldCharType="begin"/>
        </w:r>
        <w:r w:rsidRPr="0036778F">
          <w:rPr>
            <w:sz w:val="18"/>
            <w:szCs w:val="18"/>
          </w:rPr>
          <w:instrText xml:space="preserve"> PAGE   \* MERGEFORMAT </w:instrText>
        </w:r>
        <w:r w:rsidRPr="0036778F">
          <w:rPr>
            <w:sz w:val="18"/>
            <w:szCs w:val="18"/>
          </w:rPr>
          <w:fldChar w:fldCharType="separate"/>
        </w:r>
        <w:r w:rsidR="00F362C1" w:rsidRPr="0036778F">
          <w:rPr>
            <w:noProof/>
            <w:sz w:val="18"/>
            <w:szCs w:val="18"/>
          </w:rPr>
          <w:t>1</w:t>
        </w:r>
        <w:r w:rsidRPr="0036778F">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78F" w:rsidRDefault="0036778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16A" w:rsidRDefault="00DF416A" w:rsidP="00D20C10">
      <w:pPr>
        <w:spacing w:after="0" w:line="240" w:lineRule="auto"/>
      </w:pPr>
      <w:r>
        <w:separator/>
      </w:r>
    </w:p>
  </w:footnote>
  <w:footnote w:type="continuationSeparator" w:id="0">
    <w:p w:rsidR="00DF416A" w:rsidRDefault="00DF416A" w:rsidP="00D20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78F" w:rsidRDefault="0036778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C10" w:rsidRPr="00D20C10" w:rsidRDefault="00F362C1" w:rsidP="00D20C10">
    <w:pPr>
      <w:pStyle w:val="lfej"/>
      <w:jc w:val="center"/>
      <w:rPr>
        <w:b/>
        <w:lang w:val="hu-HU"/>
      </w:rPr>
    </w:pPr>
    <w:r>
      <w:rPr>
        <w:b/>
        <w:lang w:val="hu-HU"/>
      </w:rPr>
      <w:t>Adatkezelési</w:t>
    </w:r>
    <w:r w:rsidR="00497CB8">
      <w:rPr>
        <w:b/>
        <w:lang w:val="hu-HU"/>
      </w:rPr>
      <w:t xml:space="preserve"> nyilvántartás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78F" w:rsidRDefault="0036778F">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0C10"/>
    <w:rsid w:val="00000D62"/>
    <w:rsid w:val="0000623E"/>
    <w:rsid w:val="00017643"/>
    <w:rsid w:val="00020006"/>
    <w:rsid w:val="00022F96"/>
    <w:rsid w:val="00023804"/>
    <w:rsid w:val="00027A5B"/>
    <w:rsid w:val="000300F3"/>
    <w:rsid w:val="00030273"/>
    <w:rsid w:val="00043F7F"/>
    <w:rsid w:val="00046008"/>
    <w:rsid w:val="00047810"/>
    <w:rsid w:val="00047BB4"/>
    <w:rsid w:val="000515F0"/>
    <w:rsid w:val="000519C4"/>
    <w:rsid w:val="0006050C"/>
    <w:rsid w:val="000629B1"/>
    <w:rsid w:val="0006400D"/>
    <w:rsid w:val="00065598"/>
    <w:rsid w:val="00065803"/>
    <w:rsid w:val="00067731"/>
    <w:rsid w:val="000770DB"/>
    <w:rsid w:val="00077C62"/>
    <w:rsid w:val="00080028"/>
    <w:rsid w:val="000805DF"/>
    <w:rsid w:val="00080BC7"/>
    <w:rsid w:val="00081FB9"/>
    <w:rsid w:val="0008447D"/>
    <w:rsid w:val="000863DE"/>
    <w:rsid w:val="00086D4F"/>
    <w:rsid w:val="00087577"/>
    <w:rsid w:val="00087E76"/>
    <w:rsid w:val="00087F8F"/>
    <w:rsid w:val="00091413"/>
    <w:rsid w:val="0009325A"/>
    <w:rsid w:val="0009597F"/>
    <w:rsid w:val="000A0082"/>
    <w:rsid w:val="000A01DE"/>
    <w:rsid w:val="000A18BA"/>
    <w:rsid w:val="000A658B"/>
    <w:rsid w:val="000A67DC"/>
    <w:rsid w:val="000A7470"/>
    <w:rsid w:val="000A77E3"/>
    <w:rsid w:val="000B0121"/>
    <w:rsid w:val="000B500A"/>
    <w:rsid w:val="000B62E0"/>
    <w:rsid w:val="000B7B06"/>
    <w:rsid w:val="000C17C4"/>
    <w:rsid w:val="000C2694"/>
    <w:rsid w:val="000C709F"/>
    <w:rsid w:val="000D09E7"/>
    <w:rsid w:val="000D3F9F"/>
    <w:rsid w:val="000D5080"/>
    <w:rsid w:val="000D6295"/>
    <w:rsid w:val="000D7065"/>
    <w:rsid w:val="000D7BFA"/>
    <w:rsid w:val="000E3072"/>
    <w:rsid w:val="000E30E2"/>
    <w:rsid w:val="000E38BF"/>
    <w:rsid w:val="000E4F63"/>
    <w:rsid w:val="000F149F"/>
    <w:rsid w:val="000F1709"/>
    <w:rsid w:val="000F33C7"/>
    <w:rsid w:val="000F36CB"/>
    <w:rsid w:val="000F4D44"/>
    <w:rsid w:val="000F7ABF"/>
    <w:rsid w:val="000F7DC7"/>
    <w:rsid w:val="001003F9"/>
    <w:rsid w:val="00106FB8"/>
    <w:rsid w:val="00110B08"/>
    <w:rsid w:val="00116904"/>
    <w:rsid w:val="0012073B"/>
    <w:rsid w:val="00127B5E"/>
    <w:rsid w:val="0013230D"/>
    <w:rsid w:val="00132580"/>
    <w:rsid w:val="001341E1"/>
    <w:rsid w:val="00134398"/>
    <w:rsid w:val="0013470B"/>
    <w:rsid w:val="00134724"/>
    <w:rsid w:val="00136876"/>
    <w:rsid w:val="00140C33"/>
    <w:rsid w:val="00141714"/>
    <w:rsid w:val="00142399"/>
    <w:rsid w:val="001429CD"/>
    <w:rsid w:val="00143D0A"/>
    <w:rsid w:val="00145706"/>
    <w:rsid w:val="00151EB1"/>
    <w:rsid w:val="00152B7C"/>
    <w:rsid w:val="00152BF8"/>
    <w:rsid w:val="0015338D"/>
    <w:rsid w:val="00154A82"/>
    <w:rsid w:val="0015703D"/>
    <w:rsid w:val="00161AB5"/>
    <w:rsid w:val="00162487"/>
    <w:rsid w:val="00162C28"/>
    <w:rsid w:val="00164256"/>
    <w:rsid w:val="00165864"/>
    <w:rsid w:val="001659BE"/>
    <w:rsid w:val="001675E7"/>
    <w:rsid w:val="00167F30"/>
    <w:rsid w:val="00171376"/>
    <w:rsid w:val="00173635"/>
    <w:rsid w:val="001736B4"/>
    <w:rsid w:val="00175468"/>
    <w:rsid w:val="0017775F"/>
    <w:rsid w:val="00177D82"/>
    <w:rsid w:val="001820EC"/>
    <w:rsid w:val="00182203"/>
    <w:rsid w:val="0018317B"/>
    <w:rsid w:val="00185437"/>
    <w:rsid w:val="0018689C"/>
    <w:rsid w:val="00191B00"/>
    <w:rsid w:val="00191D65"/>
    <w:rsid w:val="00192CC1"/>
    <w:rsid w:val="001970D5"/>
    <w:rsid w:val="001A003E"/>
    <w:rsid w:val="001A0537"/>
    <w:rsid w:val="001A16BC"/>
    <w:rsid w:val="001A3823"/>
    <w:rsid w:val="001A3A89"/>
    <w:rsid w:val="001A3D13"/>
    <w:rsid w:val="001A6211"/>
    <w:rsid w:val="001B1DE7"/>
    <w:rsid w:val="001B2FD2"/>
    <w:rsid w:val="001B31EC"/>
    <w:rsid w:val="001B49EE"/>
    <w:rsid w:val="001B4F05"/>
    <w:rsid w:val="001B5914"/>
    <w:rsid w:val="001B6949"/>
    <w:rsid w:val="001B6E6B"/>
    <w:rsid w:val="001B74E5"/>
    <w:rsid w:val="001B7D8C"/>
    <w:rsid w:val="001C0275"/>
    <w:rsid w:val="001C114F"/>
    <w:rsid w:val="001C15B0"/>
    <w:rsid w:val="001C18D2"/>
    <w:rsid w:val="001C1F59"/>
    <w:rsid w:val="001C200D"/>
    <w:rsid w:val="001C2932"/>
    <w:rsid w:val="001C3698"/>
    <w:rsid w:val="001C4C47"/>
    <w:rsid w:val="001C5D5A"/>
    <w:rsid w:val="001C6C0E"/>
    <w:rsid w:val="001D1CE7"/>
    <w:rsid w:val="001D1D0D"/>
    <w:rsid w:val="001D4160"/>
    <w:rsid w:val="001E1E01"/>
    <w:rsid w:val="001E3D7B"/>
    <w:rsid w:val="001E6178"/>
    <w:rsid w:val="001F05CA"/>
    <w:rsid w:val="001F361E"/>
    <w:rsid w:val="001F3C25"/>
    <w:rsid w:val="001F763F"/>
    <w:rsid w:val="001F7D26"/>
    <w:rsid w:val="00200F22"/>
    <w:rsid w:val="002018C9"/>
    <w:rsid w:val="002032EA"/>
    <w:rsid w:val="00205B2B"/>
    <w:rsid w:val="00211ED7"/>
    <w:rsid w:val="0021241C"/>
    <w:rsid w:val="0021484E"/>
    <w:rsid w:val="002164AA"/>
    <w:rsid w:val="002167BC"/>
    <w:rsid w:val="00221A7D"/>
    <w:rsid w:val="0022234E"/>
    <w:rsid w:val="0022298D"/>
    <w:rsid w:val="00223FE6"/>
    <w:rsid w:val="00225152"/>
    <w:rsid w:val="00227251"/>
    <w:rsid w:val="00233D69"/>
    <w:rsid w:val="00237DBD"/>
    <w:rsid w:val="00240F31"/>
    <w:rsid w:val="00241C42"/>
    <w:rsid w:val="00241E9C"/>
    <w:rsid w:val="00243129"/>
    <w:rsid w:val="00250431"/>
    <w:rsid w:val="00250840"/>
    <w:rsid w:val="002508F5"/>
    <w:rsid w:val="0025222A"/>
    <w:rsid w:val="00252C1C"/>
    <w:rsid w:val="00261666"/>
    <w:rsid w:val="0026192E"/>
    <w:rsid w:val="00264B69"/>
    <w:rsid w:val="00266440"/>
    <w:rsid w:val="0026661A"/>
    <w:rsid w:val="002670AC"/>
    <w:rsid w:val="002701C9"/>
    <w:rsid w:val="00270571"/>
    <w:rsid w:val="002753AE"/>
    <w:rsid w:val="00275E89"/>
    <w:rsid w:val="0027634A"/>
    <w:rsid w:val="00276C48"/>
    <w:rsid w:val="00276CB0"/>
    <w:rsid w:val="00276CD8"/>
    <w:rsid w:val="00277B92"/>
    <w:rsid w:val="0028012D"/>
    <w:rsid w:val="00281330"/>
    <w:rsid w:val="00283B9B"/>
    <w:rsid w:val="00283D02"/>
    <w:rsid w:val="002854E2"/>
    <w:rsid w:val="00293ED0"/>
    <w:rsid w:val="00295800"/>
    <w:rsid w:val="002959D3"/>
    <w:rsid w:val="002A03E3"/>
    <w:rsid w:val="002A0D6E"/>
    <w:rsid w:val="002A27EB"/>
    <w:rsid w:val="002B2029"/>
    <w:rsid w:val="002B2A37"/>
    <w:rsid w:val="002B444F"/>
    <w:rsid w:val="002B48BC"/>
    <w:rsid w:val="002B7213"/>
    <w:rsid w:val="002C1BB4"/>
    <w:rsid w:val="002C4D85"/>
    <w:rsid w:val="002C53FD"/>
    <w:rsid w:val="002C5EB5"/>
    <w:rsid w:val="002C6193"/>
    <w:rsid w:val="002C7981"/>
    <w:rsid w:val="002D126B"/>
    <w:rsid w:val="002D438A"/>
    <w:rsid w:val="002D49A6"/>
    <w:rsid w:val="002D50D3"/>
    <w:rsid w:val="002D681D"/>
    <w:rsid w:val="002E5258"/>
    <w:rsid w:val="002E67B2"/>
    <w:rsid w:val="002E7C20"/>
    <w:rsid w:val="002F022B"/>
    <w:rsid w:val="002F1419"/>
    <w:rsid w:val="002F2248"/>
    <w:rsid w:val="002F2B74"/>
    <w:rsid w:val="002F2B82"/>
    <w:rsid w:val="002F3F62"/>
    <w:rsid w:val="002F5DEF"/>
    <w:rsid w:val="002F70CE"/>
    <w:rsid w:val="0030170D"/>
    <w:rsid w:val="003027A9"/>
    <w:rsid w:val="0031007A"/>
    <w:rsid w:val="00312A31"/>
    <w:rsid w:val="00314005"/>
    <w:rsid w:val="00314327"/>
    <w:rsid w:val="003164A9"/>
    <w:rsid w:val="00320FB2"/>
    <w:rsid w:val="003232B6"/>
    <w:rsid w:val="00324732"/>
    <w:rsid w:val="00324F8A"/>
    <w:rsid w:val="003304C8"/>
    <w:rsid w:val="0033119E"/>
    <w:rsid w:val="003317D5"/>
    <w:rsid w:val="003325AB"/>
    <w:rsid w:val="00335D57"/>
    <w:rsid w:val="00336AB9"/>
    <w:rsid w:val="00336E61"/>
    <w:rsid w:val="0034241B"/>
    <w:rsid w:val="00345B12"/>
    <w:rsid w:val="00346A73"/>
    <w:rsid w:val="00347573"/>
    <w:rsid w:val="0035145C"/>
    <w:rsid w:val="00357982"/>
    <w:rsid w:val="003606B9"/>
    <w:rsid w:val="00363658"/>
    <w:rsid w:val="00363D4A"/>
    <w:rsid w:val="00364043"/>
    <w:rsid w:val="00365029"/>
    <w:rsid w:val="00366386"/>
    <w:rsid w:val="00366FA6"/>
    <w:rsid w:val="0036778F"/>
    <w:rsid w:val="00374939"/>
    <w:rsid w:val="00376D8D"/>
    <w:rsid w:val="00387293"/>
    <w:rsid w:val="00390559"/>
    <w:rsid w:val="00391EE8"/>
    <w:rsid w:val="003923C1"/>
    <w:rsid w:val="0039484E"/>
    <w:rsid w:val="0039527F"/>
    <w:rsid w:val="003A1114"/>
    <w:rsid w:val="003A2EBC"/>
    <w:rsid w:val="003A3CEF"/>
    <w:rsid w:val="003B1EBB"/>
    <w:rsid w:val="003B2060"/>
    <w:rsid w:val="003B27C8"/>
    <w:rsid w:val="003B74AA"/>
    <w:rsid w:val="003C1609"/>
    <w:rsid w:val="003C5602"/>
    <w:rsid w:val="003C5C4E"/>
    <w:rsid w:val="003C6F5B"/>
    <w:rsid w:val="003D0916"/>
    <w:rsid w:val="003D171F"/>
    <w:rsid w:val="003D338A"/>
    <w:rsid w:val="003D34D0"/>
    <w:rsid w:val="003D4ACB"/>
    <w:rsid w:val="003D51B3"/>
    <w:rsid w:val="003E3569"/>
    <w:rsid w:val="003E3D04"/>
    <w:rsid w:val="003E5365"/>
    <w:rsid w:val="003E5F52"/>
    <w:rsid w:val="003F1B01"/>
    <w:rsid w:val="003F21FC"/>
    <w:rsid w:val="003F3D57"/>
    <w:rsid w:val="003F3FD7"/>
    <w:rsid w:val="003F796D"/>
    <w:rsid w:val="0040450A"/>
    <w:rsid w:val="00404BED"/>
    <w:rsid w:val="0040628A"/>
    <w:rsid w:val="004067A8"/>
    <w:rsid w:val="00406EDA"/>
    <w:rsid w:val="0041156E"/>
    <w:rsid w:val="00411810"/>
    <w:rsid w:val="004124C5"/>
    <w:rsid w:val="00414679"/>
    <w:rsid w:val="00414AB4"/>
    <w:rsid w:val="004161FF"/>
    <w:rsid w:val="00416C12"/>
    <w:rsid w:val="00417208"/>
    <w:rsid w:val="00420920"/>
    <w:rsid w:val="004212C3"/>
    <w:rsid w:val="00421D82"/>
    <w:rsid w:val="00427B22"/>
    <w:rsid w:val="00437F26"/>
    <w:rsid w:val="00441901"/>
    <w:rsid w:val="00443DCC"/>
    <w:rsid w:val="00446D36"/>
    <w:rsid w:val="00446F46"/>
    <w:rsid w:val="00447083"/>
    <w:rsid w:val="00450266"/>
    <w:rsid w:val="0045293D"/>
    <w:rsid w:val="00453F10"/>
    <w:rsid w:val="004557A5"/>
    <w:rsid w:val="00460114"/>
    <w:rsid w:val="00463303"/>
    <w:rsid w:val="004638E7"/>
    <w:rsid w:val="00464BCA"/>
    <w:rsid w:val="00467A6F"/>
    <w:rsid w:val="004702D2"/>
    <w:rsid w:val="00471781"/>
    <w:rsid w:val="00474B96"/>
    <w:rsid w:val="0047700C"/>
    <w:rsid w:val="00477337"/>
    <w:rsid w:val="0048243F"/>
    <w:rsid w:val="00482D94"/>
    <w:rsid w:val="00483306"/>
    <w:rsid w:val="004836DE"/>
    <w:rsid w:val="00483CCD"/>
    <w:rsid w:val="00484725"/>
    <w:rsid w:val="0048472B"/>
    <w:rsid w:val="00485B97"/>
    <w:rsid w:val="00487400"/>
    <w:rsid w:val="004933AC"/>
    <w:rsid w:val="0049346B"/>
    <w:rsid w:val="00494844"/>
    <w:rsid w:val="00495B60"/>
    <w:rsid w:val="00496831"/>
    <w:rsid w:val="00497CB8"/>
    <w:rsid w:val="004A08C3"/>
    <w:rsid w:val="004A1A5C"/>
    <w:rsid w:val="004A1FEA"/>
    <w:rsid w:val="004A2664"/>
    <w:rsid w:val="004A77E5"/>
    <w:rsid w:val="004B1663"/>
    <w:rsid w:val="004B300B"/>
    <w:rsid w:val="004B3F46"/>
    <w:rsid w:val="004B4F5A"/>
    <w:rsid w:val="004B69C8"/>
    <w:rsid w:val="004B7F13"/>
    <w:rsid w:val="004C12CB"/>
    <w:rsid w:val="004C734C"/>
    <w:rsid w:val="004D450A"/>
    <w:rsid w:val="004D4693"/>
    <w:rsid w:val="004D64AE"/>
    <w:rsid w:val="004D6B8F"/>
    <w:rsid w:val="004D6D23"/>
    <w:rsid w:val="004D7855"/>
    <w:rsid w:val="004D7AC7"/>
    <w:rsid w:val="004E0FCB"/>
    <w:rsid w:val="004E25AD"/>
    <w:rsid w:val="004E31F2"/>
    <w:rsid w:val="004E50D2"/>
    <w:rsid w:val="004E629A"/>
    <w:rsid w:val="004F0581"/>
    <w:rsid w:val="004F41E3"/>
    <w:rsid w:val="004F4600"/>
    <w:rsid w:val="00502EE3"/>
    <w:rsid w:val="00505010"/>
    <w:rsid w:val="005059E8"/>
    <w:rsid w:val="00505B47"/>
    <w:rsid w:val="005071F0"/>
    <w:rsid w:val="00507E2E"/>
    <w:rsid w:val="00514989"/>
    <w:rsid w:val="00516BCA"/>
    <w:rsid w:val="0051705F"/>
    <w:rsid w:val="00521191"/>
    <w:rsid w:val="00524C94"/>
    <w:rsid w:val="00526D8B"/>
    <w:rsid w:val="00530A2D"/>
    <w:rsid w:val="00532495"/>
    <w:rsid w:val="0053487A"/>
    <w:rsid w:val="0053565C"/>
    <w:rsid w:val="00536B2E"/>
    <w:rsid w:val="00541F25"/>
    <w:rsid w:val="00543640"/>
    <w:rsid w:val="00543AD3"/>
    <w:rsid w:val="00544464"/>
    <w:rsid w:val="00546F7C"/>
    <w:rsid w:val="00550F81"/>
    <w:rsid w:val="00553D40"/>
    <w:rsid w:val="00556A49"/>
    <w:rsid w:val="0056397D"/>
    <w:rsid w:val="00565BDC"/>
    <w:rsid w:val="00566C03"/>
    <w:rsid w:val="00572444"/>
    <w:rsid w:val="005733A3"/>
    <w:rsid w:val="005739FB"/>
    <w:rsid w:val="00574352"/>
    <w:rsid w:val="005758A8"/>
    <w:rsid w:val="005772D9"/>
    <w:rsid w:val="00580002"/>
    <w:rsid w:val="005851B0"/>
    <w:rsid w:val="00585B1F"/>
    <w:rsid w:val="00590746"/>
    <w:rsid w:val="00591299"/>
    <w:rsid w:val="00591B82"/>
    <w:rsid w:val="00593CC3"/>
    <w:rsid w:val="00595019"/>
    <w:rsid w:val="005A2005"/>
    <w:rsid w:val="005A6065"/>
    <w:rsid w:val="005A72CA"/>
    <w:rsid w:val="005B0A38"/>
    <w:rsid w:val="005B1445"/>
    <w:rsid w:val="005B2E4E"/>
    <w:rsid w:val="005B5FDD"/>
    <w:rsid w:val="005B64D7"/>
    <w:rsid w:val="005B6CE8"/>
    <w:rsid w:val="005B6DCC"/>
    <w:rsid w:val="005B7AAD"/>
    <w:rsid w:val="005C00DE"/>
    <w:rsid w:val="005C0BB0"/>
    <w:rsid w:val="005C1881"/>
    <w:rsid w:val="005C21E2"/>
    <w:rsid w:val="005C2E5E"/>
    <w:rsid w:val="005C400D"/>
    <w:rsid w:val="005C405D"/>
    <w:rsid w:val="005C4CEE"/>
    <w:rsid w:val="005C4F0C"/>
    <w:rsid w:val="005C4FF1"/>
    <w:rsid w:val="005C5C3C"/>
    <w:rsid w:val="005D1927"/>
    <w:rsid w:val="005D32DD"/>
    <w:rsid w:val="005D54A6"/>
    <w:rsid w:val="005E003F"/>
    <w:rsid w:val="005E149E"/>
    <w:rsid w:val="005E2E33"/>
    <w:rsid w:val="005E2E3B"/>
    <w:rsid w:val="005E3620"/>
    <w:rsid w:val="005E46EB"/>
    <w:rsid w:val="005E693F"/>
    <w:rsid w:val="005F060D"/>
    <w:rsid w:val="005F31A2"/>
    <w:rsid w:val="005F7E39"/>
    <w:rsid w:val="00600FB7"/>
    <w:rsid w:val="00602905"/>
    <w:rsid w:val="00602923"/>
    <w:rsid w:val="00607057"/>
    <w:rsid w:val="00610FD3"/>
    <w:rsid w:val="0061120E"/>
    <w:rsid w:val="00617574"/>
    <w:rsid w:val="00620476"/>
    <w:rsid w:val="0062059E"/>
    <w:rsid w:val="006207D3"/>
    <w:rsid w:val="00623BD0"/>
    <w:rsid w:val="00624F09"/>
    <w:rsid w:val="00625279"/>
    <w:rsid w:val="00625507"/>
    <w:rsid w:val="006311E4"/>
    <w:rsid w:val="00633194"/>
    <w:rsid w:val="00633EAE"/>
    <w:rsid w:val="00640056"/>
    <w:rsid w:val="006419E4"/>
    <w:rsid w:val="00642CD3"/>
    <w:rsid w:val="006433BC"/>
    <w:rsid w:val="006445C8"/>
    <w:rsid w:val="00650BB6"/>
    <w:rsid w:val="0065295D"/>
    <w:rsid w:val="00652BDF"/>
    <w:rsid w:val="00652EE7"/>
    <w:rsid w:val="006545CD"/>
    <w:rsid w:val="006556B6"/>
    <w:rsid w:val="006604F7"/>
    <w:rsid w:val="0066206F"/>
    <w:rsid w:val="0066650B"/>
    <w:rsid w:val="0067181F"/>
    <w:rsid w:val="00671962"/>
    <w:rsid w:val="006719C9"/>
    <w:rsid w:val="00671CBF"/>
    <w:rsid w:val="0067213C"/>
    <w:rsid w:val="00673945"/>
    <w:rsid w:val="00673D38"/>
    <w:rsid w:val="00676EB7"/>
    <w:rsid w:val="00681710"/>
    <w:rsid w:val="00681ECE"/>
    <w:rsid w:val="00682A90"/>
    <w:rsid w:val="006853F7"/>
    <w:rsid w:val="00687EB8"/>
    <w:rsid w:val="006948A0"/>
    <w:rsid w:val="00695356"/>
    <w:rsid w:val="00696865"/>
    <w:rsid w:val="006974B6"/>
    <w:rsid w:val="006A0F06"/>
    <w:rsid w:val="006A1BFC"/>
    <w:rsid w:val="006A24AB"/>
    <w:rsid w:val="006A3FD4"/>
    <w:rsid w:val="006A47BF"/>
    <w:rsid w:val="006A4855"/>
    <w:rsid w:val="006A5915"/>
    <w:rsid w:val="006A6D08"/>
    <w:rsid w:val="006A6F30"/>
    <w:rsid w:val="006B75DB"/>
    <w:rsid w:val="006C2A8F"/>
    <w:rsid w:val="006C2B0A"/>
    <w:rsid w:val="006C3584"/>
    <w:rsid w:val="006C3F73"/>
    <w:rsid w:val="006C45EC"/>
    <w:rsid w:val="006C64FF"/>
    <w:rsid w:val="006D0ECC"/>
    <w:rsid w:val="006D1971"/>
    <w:rsid w:val="006D2A8E"/>
    <w:rsid w:val="006D32BC"/>
    <w:rsid w:val="006D44DC"/>
    <w:rsid w:val="006D486B"/>
    <w:rsid w:val="006D5A98"/>
    <w:rsid w:val="006D5F31"/>
    <w:rsid w:val="006E08D7"/>
    <w:rsid w:val="006E2644"/>
    <w:rsid w:val="006E2985"/>
    <w:rsid w:val="006E2A25"/>
    <w:rsid w:val="006E2C40"/>
    <w:rsid w:val="006E4AA1"/>
    <w:rsid w:val="006F0936"/>
    <w:rsid w:val="006F104E"/>
    <w:rsid w:val="006F1126"/>
    <w:rsid w:val="006F2252"/>
    <w:rsid w:val="006F3E7B"/>
    <w:rsid w:val="006F5F3A"/>
    <w:rsid w:val="007000D5"/>
    <w:rsid w:val="007051B1"/>
    <w:rsid w:val="0070643D"/>
    <w:rsid w:val="007071FE"/>
    <w:rsid w:val="0072021E"/>
    <w:rsid w:val="00721F27"/>
    <w:rsid w:val="007231D8"/>
    <w:rsid w:val="00723D78"/>
    <w:rsid w:val="00726016"/>
    <w:rsid w:val="00726556"/>
    <w:rsid w:val="0073094B"/>
    <w:rsid w:val="00731451"/>
    <w:rsid w:val="00735D29"/>
    <w:rsid w:val="00736EEF"/>
    <w:rsid w:val="00745B92"/>
    <w:rsid w:val="007501EC"/>
    <w:rsid w:val="00751CD9"/>
    <w:rsid w:val="007534DE"/>
    <w:rsid w:val="00753A04"/>
    <w:rsid w:val="00753CE3"/>
    <w:rsid w:val="00754BAB"/>
    <w:rsid w:val="00756FEC"/>
    <w:rsid w:val="007574F0"/>
    <w:rsid w:val="00760D1A"/>
    <w:rsid w:val="007639D1"/>
    <w:rsid w:val="0076426D"/>
    <w:rsid w:val="00764546"/>
    <w:rsid w:val="007647EA"/>
    <w:rsid w:val="00765C06"/>
    <w:rsid w:val="0076627D"/>
    <w:rsid w:val="00766335"/>
    <w:rsid w:val="00766C9D"/>
    <w:rsid w:val="007705AA"/>
    <w:rsid w:val="00771573"/>
    <w:rsid w:val="00771FF4"/>
    <w:rsid w:val="007720BD"/>
    <w:rsid w:val="007731A9"/>
    <w:rsid w:val="0077744B"/>
    <w:rsid w:val="00777AFA"/>
    <w:rsid w:val="007864F0"/>
    <w:rsid w:val="00786D3D"/>
    <w:rsid w:val="00787FA6"/>
    <w:rsid w:val="00792AD5"/>
    <w:rsid w:val="00794214"/>
    <w:rsid w:val="00795D77"/>
    <w:rsid w:val="007A0770"/>
    <w:rsid w:val="007A1435"/>
    <w:rsid w:val="007A596A"/>
    <w:rsid w:val="007A698F"/>
    <w:rsid w:val="007A7B43"/>
    <w:rsid w:val="007B0162"/>
    <w:rsid w:val="007B041D"/>
    <w:rsid w:val="007B4223"/>
    <w:rsid w:val="007B73A4"/>
    <w:rsid w:val="007B7E1E"/>
    <w:rsid w:val="007C30A3"/>
    <w:rsid w:val="007D0250"/>
    <w:rsid w:val="007D0267"/>
    <w:rsid w:val="007D25DA"/>
    <w:rsid w:val="007D2F97"/>
    <w:rsid w:val="007D331F"/>
    <w:rsid w:val="007D3A20"/>
    <w:rsid w:val="007D3B1C"/>
    <w:rsid w:val="007D4506"/>
    <w:rsid w:val="007D5EC5"/>
    <w:rsid w:val="007E0209"/>
    <w:rsid w:val="007E1AD3"/>
    <w:rsid w:val="007E61B8"/>
    <w:rsid w:val="007E62FE"/>
    <w:rsid w:val="007E663B"/>
    <w:rsid w:val="007F06C3"/>
    <w:rsid w:val="007F2081"/>
    <w:rsid w:val="007F2B0B"/>
    <w:rsid w:val="007F65A3"/>
    <w:rsid w:val="0080441A"/>
    <w:rsid w:val="0080453E"/>
    <w:rsid w:val="00807FA1"/>
    <w:rsid w:val="00810160"/>
    <w:rsid w:val="008142F2"/>
    <w:rsid w:val="00817CAF"/>
    <w:rsid w:val="0082736F"/>
    <w:rsid w:val="00830196"/>
    <w:rsid w:val="00830F1B"/>
    <w:rsid w:val="00831540"/>
    <w:rsid w:val="00834236"/>
    <w:rsid w:val="00840925"/>
    <w:rsid w:val="00841F6A"/>
    <w:rsid w:val="00842948"/>
    <w:rsid w:val="0084294D"/>
    <w:rsid w:val="008436C2"/>
    <w:rsid w:val="00844DB4"/>
    <w:rsid w:val="00847197"/>
    <w:rsid w:val="008475A3"/>
    <w:rsid w:val="00847AC6"/>
    <w:rsid w:val="008508BA"/>
    <w:rsid w:val="00853C34"/>
    <w:rsid w:val="00853E91"/>
    <w:rsid w:val="00855875"/>
    <w:rsid w:val="00857218"/>
    <w:rsid w:val="00860190"/>
    <w:rsid w:val="008606EB"/>
    <w:rsid w:val="00866B95"/>
    <w:rsid w:val="00870DA2"/>
    <w:rsid w:val="00872E64"/>
    <w:rsid w:val="00874CBE"/>
    <w:rsid w:val="00876F03"/>
    <w:rsid w:val="008770E6"/>
    <w:rsid w:val="0088070E"/>
    <w:rsid w:val="00880910"/>
    <w:rsid w:val="00880998"/>
    <w:rsid w:val="00883515"/>
    <w:rsid w:val="008851F7"/>
    <w:rsid w:val="00890896"/>
    <w:rsid w:val="00890ED4"/>
    <w:rsid w:val="0089263A"/>
    <w:rsid w:val="008928A7"/>
    <w:rsid w:val="008937DD"/>
    <w:rsid w:val="0089437F"/>
    <w:rsid w:val="00895C49"/>
    <w:rsid w:val="00896332"/>
    <w:rsid w:val="008A0441"/>
    <w:rsid w:val="008A11B5"/>
    <w:rsid w:val="008A233D"/>
    <w:rsid w:val="008A3B53"/>
    <w:rsid w:val="008A6105"/>
    <w:rsid w:val="008A6E64"/>
    <w:rsid w:val="008B1A4E"/>
    <w:rsid w:val="008B2BF9"/>
    <w:rsid w:val="008B4516"/>
    <w:rsid w:val="008C04AB"/>
    <w:rsid w:val="008C2515"/>
    <w:rsid w:val="008C2A64"/>
    <w:rsid w:val="008C33D1"/>
    <w:rsid w:val="008C4E57"/>
    <w:rsid w:val="008C522F"/>
    <w:rsid w:val="008C63B8"/>
    <w:rsid w:val="008C7AB2"/>
    <w:rsid w:val="008D0A52"/>
    <w:rsid w:val="008D38D5"/>
    <w:rsid w:val="008E0A69"/>
    <w:rsid w:val="008E4549"/>
    <w:rsid w:val="008E5C6C"/>
    <w:rsid w:val="008E66E9"/>
    <w:rsid w:val="008E68D8"/>
    <w:rsid w:val="008E6E88"/>
    <w:rsid w:val="008E75E2"/>
    <w:rsid w:val="008F151A"/>
    <w:rsid w:val="008F4906"/>
    <w:rsid w:val="00903396"/>
    <w:rsid w:val="00906A65"/>
    <w:rsid w:val="009109CD"/>
    <w:rsid w:val="00913701"/>
    <w:rsid w:val="009145C9"/>
    <w:rsid w:val="00914DCE"/>
    <w:rsid w:val="00916156"/>
    <w:rsid w:val="009201DE"/>
    <w:rsid w:val="00920F8B"/>
    <w:rsid w:val="00923BDE"/>
    <w:rsid w:val="00926053"/>
    <w:rsid w:val="00930804"/>
    <w:rsid w:val="0093218C"/>
    <w:rsid w:val="00933C65"/>
    <w:rsid w:val="00934A13"/>
    <w:rsid w:val="00936314"/>
    <w:rsid w:val="00937782"/>
    <w:rsid w:val="00940AC6"/>
    <w:rsid w:val="00940D98"/>
    <w:rsid w:val="009410B2"/>
    <w:rsid w:val="00943075"/>
    <w:rsid w:val="00944D55"/>
    <w:rsid w:val="009458AE"/>
    <w:rsid w:val="00950468"/>
    <w:rsid w:val="0095277B"/>
    <w:rsid w:val="00952E1B"/>
    <w:rsid w:val="00954653"/>
    <w:rsid w:val="009546B9"/>
    <w:rsid w:val="00956175"/>
    <w:rsid w:val="00957506"/>
    <w:rsid w:val="0095782F"/>
    <w:rsid w:val="009615AA"/>
    <w:rsid w:val="00962012"/>
    <w:rsid w:val="00962B6A"/>
    <w:rsid w:val="00966C6B"/>
    <w:rsid w:val="009676B3"/>
    <w:rsid w:val="00967B35"/>
    <w:rsid w:val="00970290"/>
    <w:rsid w:val="00971149"/>
    <w:rsid w:val="00973411"/>
    <w:rsid w:val="00973EB1"/>
    <w:rsid w:val="00975AB4"/>
    <w:rsid w:val="00977E3D"/>
    <w:rsid w:val="00980154"/>
    <w:rsid w:val="009803FE"/>
    <w:rsid w:val="00980623"/>
    <w:rsid w:val="00981995"/>
    <w:rsid w:val="00981C78"/>
    <w:rsid w:val="00984548"/>
    <w:rsid w:val="00984A60"/>
    <w:rsid w:val="009854E7"/>
    <w:rsid w:val="0098672F"/>
    <w:rsid w:val="00986A3F"/>
    <w:rsid w:val="0098774A"/>
    <w:rsid w:val="00987DD6"/>
    <w:rsid w:val="009906EA"/>
    <w:rsid w:val="009911F9"/>
    <w:rsid w:val="00991373"/>
    <w:rsid w:val="00991594"/>
    <w:rsid w:val="00992806"/>
    <w:rsid w:val="00992E76"/>
    <w:rsid w:val="00993313"/>
    <w:rsid w:val="00997441"/>
    <w:rsid w:val="009A24E4"/>
    <w:rsid w:val="009A4955"/>
    <w:rsid w:val="009A50FA"/>
    <w:rsid w:val="009A57D1"/>
    <w:rsid w:val="009A73D6"/>
    <w:rsid w:val="009B0375"/>
    <w:rsid w:val="009B15B6"/>
    <w:rsid w:val="009C4FF8"/>
    <w:rsid w:val="009C727C"/>
    <w:rsid w:val="009C78E1"/>
    <w:rsid w:val="009D4086"/>
    <w:rsid w:val="009D45A3"/>
    <w:rsid w:val="009D6C77"/>
    <w:rsid w:val="009E1C9B"/>
    <w:rsid w:val="009E22A3"/>
    <w:rsid w:val="009E4F69"/>
    <w:rsid w:val="009F09A9"/>
    <w:rsid w:val="009F1901"/>
    <w:rsid w:val="009F26B2"/>
    <w:rsid w:val="009F4D09"/>
    <w:rsid w:val="009F607D"/>
    <w:rsid w:val="009F78F1"/>
    <w:rsid w:val="009F7993"/>
    <w:rsid w:val="00A0190B"/>
    <w:rsid w:val="00A038F6"/>
    <w:rsid w:val="00A045A4"/>
    <w:rsid w:val="00A04DC1"/>
    <w:rsid w:val="00A05D5E"/>
    <w:rsid w:val="00A05F64"/>
    <w:rsid w:val="00A06495"/>
    <w:rsid w:val="00A06E47"/>
    <w:rsid w:val="00A07239"/>
    <w:rsid w:val="00A103E6"/>
    <w:rsid w:val="00A17BE7"/>
    <w:rsid w:val="00A237A8"/>
    <w:rsid w:val="00A244B9"/>
    <w:rsid w:val="00A2546F"/>
    <w:rsid w:val="00A25695"/>
    <w:rsid w:val="00A27A0A"/>
    <w:rsid w:val="00A33331"/>
    <w:rsid w:val="00A34D45"/>
    <w:rsid w:val="00A40056"/>
    <w:rsid w:val="00A42614"/>
    <w:rsid w:val="00A45440"/>
    <w:rsid w:val="00A45663"/>
    <w:rsid w:val="00A471C6"/>
    <w:rsid w:val="00A515DA"/>
    <w:rsid w:val="00A52972"/>
    <w:rsid w:val="00A53641"/>
    <w:rsid w:val="00A54BFD"/>
    <w:rsid w:val="00A56785"/>
    <w:rsid w:val="00A60A94"/>
    <w:rsid w:val="00A60F21"/>
    <w:rsid w:val="00A6385E"/>
    <w:rsid w:val="00A66343"/>
    <w:rsid w:val="00A67180"/>
    <w:rsid w:val="00A67A26"/>
    <w:rsid w:val="00A67C4E"/>
    <w:rsid w:val="00A70187"/>
    <w:rsid w:val="00A701EA"/>
    <w:rsid w:val="00A73628"/>
    <w:rsid w:val="00A73700"/>
    <w:rsid w:val="00A73EFB"/>
    <w:rsid w:val="00A83697"/>
    <w:rsid w:val="00A83FFD"/>
    <w:rsid w:val="00A84CC1"/>
    <w:rsid w:val="00A8606F"/>
    <w:rsid w:val="00A8628E"/>
    <w:rsid w:val="00A970C5"/>
    <w:rsid w:val="00AA21A9"/>
    <w:rsid w:val="00AA486D"/>
    <w:rsid w:val="00AA5228"/>
    <w:rsid w:val="00AB16EC"/>
    <w:rsid w:val="00AB47B6"/>
    <w:rsid w:val="00AB5FFE"/>
    <w:rsid w:val="00AB6620"/>
    <w:rsid w:val="00AB677A"/>
    <w:rsid w:val="00AC06ED"/>
    <w:rsid w:val="00AC470A"/>
    <w:rsid w:val="00AC479B"/>
    <w:rsid w:val="00AC480D"/>
    <w:rsid w:val="00AC7D3F"/>
    <w:rsid w:val="00AD1126"/>
    <w:rsid w:val="00AD43CD"/>
    <w:rsid w:val="00AD5877"/>
    <w:rsid w:val="00AD5AD8"/>
    <w:rsid w:val="00AD7D80"/>
    <w:rsid w:val="00AE0167"/>
    <w:rsid w:val="00AE071F"/>
    <w:rsid w:val="00AE0A22"/>
    <w:rsid w:val="00AE3A22"/>
    <w:rsid w:val="00AE4C75"/>
    <w:rsid w:val="00AE6317"/>
    <w:rsid w:val="00AF14B8"/>
    <w:rsid w:val="00AF2E18"/>
    <w:rsid w:val="00AF4703"/>
    <w:rsid w:val="00AF512C"/>
    <w:rsid w:val="00AF6C3C"/>
    <w:rsid w:val="00B009CC"/>
    <w:rsid w:val="00B010D8"/>
    <w:rsid w:val="00B0119B"/>
    <w:rsid w:val="00B035D5"/>
    <w:rsid w:val="00B11653"/>
    <w:rsid w:val="00B12BF4"/>
    <w:rsid w:val="00B14319"/>
    <w:rsid w:val="00B160D2"/>
    <w:rsid w:val="00B1617F"/>
    <w:rsid w:val="00B165FD"/>
    <w:rsid w:val="00B1712E"/>
    <w:rsid w:val="00B24080"/>
    <w:rsid w:val="00B24C58"/>
    <w:rsid w:val="00B254E7"/>
    <w:rsid w:val="00B26408"/>
    <w:rsid w:val="00B274FB"/>
    <w:rsid w:val="00B27933"/>
    <w:rsid w:val="00B33F8C"/>
    <w:rsid w:val="00B3426D"/>
    <w:rsid w:val="00B35ED8"/>
    <w:rsid w:val="00B432DD"/>
    <w:rsid w:val="00B44FC0"/>
    <w:rsid w:val="00B45110"/>
    <w:rsid w:val="00B457F7"/>
    <w:rsid w:val="00B46B39"/>
    <w:rsid w:val="00B479C6"/>
    <w:rsid w:val="00B54DCE"/>
    <w:rsid w:val="00B5785A"/>
    <w:rsid w:val="00B60DFD"/>
    <w:rsid w:val="00B60EF8"/>
    <w:rsid w:val="00B62143"/>
    <w:rsid w:val="00B626CE"/>
    <w:rsid w:val="00B62FDB"/>
    <w:rsid w:val="00B6397A"/>
    <w:rsid w:val="00B661C8"/>
    <w:rsid w:val="00B661F0"/>
    <w:rsid w:val="00B70CE0"/>
    <w:rsid w:val="00B70D10"/>
    <w:rsid w:val="00B7154C"/>
    <w:rsid w:val="00B74566"/>
    <w:rsid w:val="00B75255"/>
    <w:rsid w:val="00B82ED8"/>
    <w:rsid w:val="00B834FA"/>
    <w:rsid w:val="00B83D12"/>
    <w:rsid w:val="00B8618C"/>
    <w:rsid w:val="00B9294A"/>
    <w:rsid w:val="00B93454"/>
    <w:rsid w:val="00B94086"/>
    <w:rsid w:val="00B943C0"/>
    <w:rsid w:val="00B960B3"/>
    <w:rsid w:val="00B96702"/>
    <w:rsid w:val="00BA1374"/>
    <w:rsid w:val="00BA159D"/>
    <w:rsid w:val="00BA2E9A"/>
    <w:rsid w:val="00BA3B91"/>
    <w:rsid w:val="00BA3DDC"/>
    <w:rsid w:val="00BA487C"/>
    <w:rsid w:val="00BA5FC0"/>
    <w:rsid w:val="00BA628A"/>
    <w:rsid w:val="00BB0BDA"/>
    <w:rsid w:val="00BB102E"/>
    <w:rsid w:val="00BB195C"/>
    <w:rsid w:val="00BB1970"/>
    <w:rsid w:val="00BB1EA3"/>
    <w:rsid w:val="00BB3EEF"/>
    <w:rsid w:val="00BB5972"/>
    <w:rsid w:val="00BC0EE4"/>
    <w:rsid w:val="00BC4626"/>
    <w:rsid w:val="00BC479C"/>
    <w:rsid w:val="00BC71FE"/>
    <w:rsid w:val="00BD0AB1"/>
    <w:rsid w:val="00BD0ACF"/>
    <w:rsid w:val="00BD5993"/>
    <w:rsid w:val="00BD60CF"/>
    <w:rsid w:val="00BE47C6"/>
    <w:rsid w:val="00BE4C01"/>
    <w:rsid w:val="00BF2609"/>
    <w:rsid w:val="00BF4635"/>
    <w:rsid w:val="00BF4647"/>
    <w:rsid w:val="00BF46A0"/>
    <w:rsid w:val="00BF7419"/>
    <w:rsid w:val="00BF7C7E"/>
    <w:rsid w:val="00BF7CA2"/>
    <w:rsid w:val="00C037F5"/>
    <w:rsid w:val="00C13291"/>
    <w:rsid w:val="00C14C9B"/>
    <w:rsid w:val="00C166B7"/>
    <w:rsid w:val="00C22291"/>
    <w:rsid w:val="00C23A02"/>
    <w:rsid w:val="00C32876"/>
    <w:rsid w:val="00C37912"/>
    <w:rsid w:val="00C40EE4"/>
    <w:rsid w:val="00C4103F"/>
    <w:rsid w:val="00C41635"/>
    <w:rsid w:val="00C426D8"/>
    <w:rsid w:val="00C43A31"/>
    <w:rsid w:val="00C478B0"/>
    <w:rsid w:val="00C5022B"/>
    <w:rsid w:val="00C5394B"/>
    <w:rsid w:val="00C54055"/>
    <w:rsid w:val="00C54DC7"/>
    <w:rsid w:val="00C56DEB"/>
    <w:rsid w:val="00C57603"/>
    <w:rsid w:val="00C6228F"/>
    <w:rsid w:val="00C642F8"/>
    <w:rsid w:val="00C71079"/>
    <w:rsid w:val="00C843E0"/>
    <w:rsid w:val="00C84451"/>
    <w:rsid w:val="00C87F06"/>
    <w:rsid w:val="00C905C2"/>
    <w:rsid w:val="00C90D91"/>
    <w:rsid w:val="00C92472"/>
    <w:rsid w:val="00C927F1"/>
    <w:rsid w:val="00C9438F"/>
    <w:rsid w:val="00C97530"/>
    <w:rsid w:val="00CA3A06"/>
    <w:rsid w:val="00CA4EB4"/>
    <w:rsid w:val="00CA6149"/>
    <w:rsid w:val="00CA6BDA"/>
    <w:rsid w:val="00CB0D9D"/>
    <w:rsid w:val="00CB0F17"/>
    <w:rsid w:val="00CB17C1"/>
    <w:rsid w:val="00CB1F48"/>
    <w:rsid w:val="00CB2F33"/>
    <w:rsid w:val="00CB5473"/>
    <w:rsid w:val="00CB63E6"/>
    <w:rsid w:val="00CB6704"/>
    <w:rsid w:val="00CB7537"/>
    <w:rsid w:val="00CC17E5"/>
    <w:rsid w:val="00CC1AAB"/>
    <w:rsid w:val="00CC29F5"/>
    <w:rsid w:val="00CC5D48"/>
    <w:rsid w:val="00CC7253"/>
    <w:rsid w:val="00CD01BD"/>
    <w:rsid w:val="00CD0705"/>
    <w:rsid w:val="00CD18D5"/>
    <w:rsid w:val="00CD257C"/>
    <w:rsid w:val="00CD3B43"/>
    <w:rsid w:val="00CD5D8F"/>
    <w:rsid w:val="00CD6E0C"/>
    <w:rsid w:val="00CD7122"/>
    <w:rsid w:val="00CF1D1F"/>
    <w:rsid w:val="00CF27E5"/>
    <w:rsid w:val="00CF57DF"/>
    <w:rsid w:val="00CF7F5B"/>
    <w:rsid w:val="00D0102E"/>
    <w:rsid w:val="00D03476"/>
    <w:rsid w:val="00D047E6"/>
    <w:rsid w:val="00D06146"/>
    <w:rsid w:val="00D07D8C"/>
    <w:rsid w:val="00D142C7"/>
    <w:rsid w:val="00D14BC2"/>
    <w:rsid w:val="00D16078"/>
    <w:rsid w:val="00D16233"/>
    <w:rsid w:val="00D164FE"/>
    <w:rsid w:val="00D2012D"/>
    <w:rsid w:val="00D20C10"/>
    <w:rsid w:val="00D22BA9"/>
    <w:rsid w:val="00D244AA"/>
    <w:rsid w:val="00D2485D"/>
    <w:rsid w:val="00D24984"/>
    <w:rsid w:val="00D25FD6"/>
    <w:rsid w:val="00D27CE6"/>
    <w:rsid w:val="00D32377"/>
    <w:rsid w:val="00D3548B"/>
    <w:rsid w:val="00D37C0C"/>
    <w:rsid w:val="00D40B8C"/>
    <w:rsid w:val="00D42797"/>
    <w:rsid w:val="00D42888"/>
    <w:rsid w:val="00D457F6"/>
    <w:rsid w:val="00D55EAC"/>
    <w:rsid w:val="00D56C5F"/>
    <w:rsid w:val="00D57BA6"/>
    <w:rsid w:val="00D65FC3"/>
    <w:rsid w:val="00D66ECA"/>
    <w:rsid w:val="00D721CD"/>
    <w:rsid w:val="00D72A4B"/>
    <w:rsid w:val="00D72B3B"/>
    <w:rsid w:val="00D73D3F"/>
    <w:rsid w:val="00D74E9E"/>
    <w:rsid w:val="00D74F9A"/>
    <w:rsid w:val="00D75CC3"/>
    <w:rsid w:val="00D84CF2"/>
    <w:rsid w:val="00D85A8F"/>
    <w:rsid w:val="00D86FBE"/>
    <w:rsid w:val="00D87B1E"/>
    <w:rsid w:val="00D87D9A"/>
    <w:rsid w:val="00D9247C"/>
    <w:rsid w:val="00D9368F"/>
    <w:rsid w:val="00D95F10"/>
    <w:rsid w:val="00D977FF"/>
    <w:rsid w:val="00DA0432"/>
    <w:rsid w:val="00DA2CAA"/>
    <w:rsid w:val="00DA3E97"/>
    <w:rsid w:val="00DA40ED"/>
    <w:rsid w:val="00DA55B6"/>
    <w:rsid w:val="00DA7F33"/>
    <w:rsid w:val="00DB3545"/>
    <w:rsid w:val="00DB750F"/>
    <w:rsid w:val="00DC1A92"/>
    <w:rsid w:val="00DC4B2E"/>
    <w:rsid w:val="00DC6DE0"/>
    <w:rsid w:val="00DC7668"/>
    <w:rsid w:val="00DD61AC"/>
    <w:rsid w:val="00DD768C"/>
    <w:rsid w:val="00DE111E"/>
    <w:rsid w:val="00DE3FB8"/>
    <w:rsid w:val="00DE5470"/>
    <w:rsid w:val="00DE7494"/>
    <w:rsid w:val="00DE74E9"/>
    <w:rsid w:val="00DF37CF"/>
    <w:rsid w:val="00DF416A"/>
    <w:rsid w:val="00DF4EA0"/>
    <w:rsid w:val="00DF511A"/>
    <w:rsid w:val="00DF536E"/>
    <w:rsid w:val="00DF7F1D"/>
    <w:rsid w:val="00E0052F"/>
    <w:rsid w:val="00E00984"/>
    <w:rsid w:val="00E02912"/>
    <w:rsid w:val="00E040C5"/>
    <w:rsid w:val="00E0497F"/>
    <w:rsid w:val="00E0741D"/>
    <w:rsid w:val="00E10E23"/>
    <w:rsid w:val="00E121DE"/>
    <w:rsid w:val="00E15C3E"/>
    <w:rsid w:val="00E1615B"/>
    <w:rsid w:val="00E16A7D"/>
    <w:rsid w:val="00E17A60"/>
    <w:rsid w:val="00E26FBC"/>
    <w:rsid w:val="00E279FA"/>
    <w:rsid w:val="00E31E15"/>
    <w:rsid w:val="00E3471E"/>
    <w:rsid w:val="00E351E2"/>
    <w:rsid w:val="00E400C5"/>
    <w:rsid w:val="00E4172F"/>
    <w:rsid w:val="00E44381"/>
    <w:rsid w:val="00E46813"/>
    <w:rsid w:val="00E54A69"/>
    <w:rsid w:val="00E54FA6"/>
    <w:rsid w:val="00E57A29"/>
    <w:rsid w:val="00E60FE3"/>
    <w:rsid w:val="00E611F6"/>
    <w:rsid w:val="00E6250E"/>
    <w:rsid w:val="00E62B3E"/>
    <w:rsid w:val="00E63746"/>
    <w:rsid w:val="00E649F5"/>
    <w:rsid w:val="00E65875"/>
    <w:rsid w:val="00E66CD1"/>
    <w:rsid w:val="00E673BA"/>
    <w:rsid w:val="00E70E03"/>
    <w:rsid w:val="00E73823"/>
    <w:rsid w:val="00E75E37"/>
    <w:rsid w:val="00E81902"/>
    <w:rsid w:val="00E81C62"/>
    <w:rsid w:val="00E8472F"/>
    <w:rsid w:val="00E84917"/>
    <w:rsid w:val="00E922E9"/>
    <w:rsid w:val="00E9240A"/>
    <w:rsid w:val="00E9487A"/>
    <w:rsid w:val="00E95E1B"/>
    <w:rsid w:val="00EA16B6"/>
    <w:rsid w:val="00EA2AB4"/>
    <w:rsid w:val="00EA386D"/>
    <w:rsid w:val="00EA4805"/>
    <w:rsid w:val="00EA6B00"/>
    <w:rsid w:val="00EA7156"/>
    <w:rsid w:val="00EB09F2"/>
    <w:rsid w:val="00EB27D0"/>
    <w:rsid w:val="00EB2D3A"/>
    <w:rsid w:val="00EB5128"/>
    <w:rsid w:val="00EB514F"/>
    <w:rsid w:val="00EC001D"/>
    <w:rsid w:val="00EC0755"/>
    <w:rsid w:val="00EC3A8F"/>
    <w:rsid w:val="00EC4346"/>
    <w:rsid w:val="00EC4D6A"/>
    <w:rsid w:val="00EC51FB"/>
    <w:rsid w:val="00EC6711"/>
    <w:rsid w:val="00ED02FA"/>
    <w:rsid w:val="00ED2B83"/>
    <w:rsid w:val="00ED3C91"/>
    <w:rsid w:val="00ED56B4"/>
    <w:rsid w:val="00EE2AAA"/>
    <w:rsid w:val="00EE3960"/>
    <w:rsid w:val="00EE3DEA"/>
    <w:rsid w:val="00EE48F5"/>
    <w:rsid w:val="00EF2163"/>
    <w:rsid w:val="00EF615D"/>
    <w:rsid w:val="00F02CD8"/>
    <w:rsid w:val="00F02DC7"/>
    <w:rsid w:val="00F03E88"/>
    <w:rsid w:val="00F04563"/>
    <w:rsid w:val="00F04FA2"/>
    <w:rsid w:val="00F05AB6"/>
    <w:rsid w:val="00F05B1F"/>
    <w:rsid w:val="00F07C49"/>
    <w:rsid w:val="00F128C1"/>
    <w:rsid w:val="00F136C8"/>
    <w:rsid w:val="00F139C5"/>
    <w:rsid w:val="00F149B6"/>
    <w:rsid w:val="00F161E5"/>
    <w:rsid w:val="00F16C2A"/>
    <w:rsid w:val="00F17A81"/>
    <w:rsid w:val="00F210BB"/>
    <w:rsid w:val="00F21D2C"/>
    <w:rsid w:val="00F31B48"/>
    <w:rsid w:val="00F329BD"/>
    <w:rsid w:val="00F348A6"/>
    <w:rsid w:val="00F362C1"/>
    <w:rsid w:val="00F4025C"/>
    <w:rsid w:val="00F44694"/>
    <w:rsid w:val="00F45807"/>
    <w:rsid w:val="00F45EBB"/>
    <w:rsid w:val="00F52227"/>
    <w:rsid w:val="00F60B7D"/>
    <w:rsid w:val="00F64753"/>
    <w:rsid w:val="00F6629F"/>
    <w:rsid w:val="00F70E19"/>
    <w:rsid w:val="00F72FD2"/>
    <w:rsid w:val="00F74AAC"/>
    <w:rsid w:val="00F76EAF"/>
    <w:rsid w:val="00F76F62"/>
    <w:rsid w:val="00F8014D"/>
    <w:rsid w:val="00F81112"/>
    <w:rsid w:val="00F82797"/>
    <w:rsid w:val="00F833B3"/>
    <w:rsid w:val="00F85F8B"/>
    <w:rsid w:val="00F9202E"/>
    <w:rsid w:val="00F936C7"/>
    <w:rsid w:val="00F93F15"/>
    <w:rsid w:val="00FA048A"/>
    <w:rsid w:val="00FA240A"/>
    <w:rsid w:val="00FA3E4F"/>
    <w:rsid w:val="00FA524B"/>
    <w:rsid w:val="00FA5DF6"/>
    <w:rsid w:val="00FB0A8A"/>
    <w:rsid w:val="00FB0D03"/>
    <w:rsid w:val="00FB3074"/>
    <w:rsid w:val="00FB5151"/>
    <w:rsid w:val="00FB61D4"/>
    <w:rsid w:val="00FB6631"/>
    <w:rsid w:val="00FB76A1"/>
    <w:rsid w:val="00FC11C3"/>
    <w:rsid w:val="00FD01C3"/>
    <w:rsid w:val="00FD5BD3"/>
    <w:rsid w:val="00FD5E9D"/>
    <w:rsid w:val="00FD6B2A"/>
    <w:rsid w:val="00FE1911"/>
    <w:rsid w:val="00FE5004"/>
    <w:rsid w:val="00FE5C63"/>
    <w:rsid w:val="00FE7419"/>
    <w:rsid w:val="00FE7D2A"/>
    <w:rsid w:val="00FF28B8"/>
    <w:rsid w:val="00FF2955"/>
    <w:rsid w:val="00FF5F5C"/>
    <w:rsid w:val="00FF6BB1"/>
    <w:rsid w:val="00FF7C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BA32C9-F973-4DC7-B699-53672D39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C45E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20C10"/>
    <w:pPr>
      <w:tabs>
        <w:tab w:val="center" w:pos="4536"/>
        <w:tab w:val="right" w:pos="9072"/>
      </w:tabs>
      <w:spacing w:after="0" w:line="240" w:lineRule="auto"/>
    </w:pPr>
  </w:style>
  <w:style w:type="character" w:customStyle="1" w:styleId="lfejChar">
    <w:name w:val="Élőfej Char"/>
    <w:basedOn w:val="Bekezdsalapbettpusa"/>
    <w:link w:val="lfej"/>
    <w:uiPriority w:val="99"/>
    <w:rsid w:val="00D20C10"/>
  </w:style>
  <w:style w:type="paragraph" w:styleId="llb">
    <w:name w:val="footer"/>
    <w:basedOn w:val="Norml"/>
    <w:link w:val="llbChar"/>
    <w:uiPriority w:val="99"/>
    <w:unhideWhenUsed/>
    <w:rsid w:val="00D20C10"/>
    <w:pPr>
      <w:tabs>
        <w:tab w:val="center" w:pos="4536"/>
        <w:tab w:val="right" w:pos="9072"/>
      </w:tabs>
      <w:spacing w:after="0" w:line="240" w:lineRule="auto"/>
    </w:pPr>
  </w:style>
  <w:style w:type="character" w:customStyle="1" w:styleId="llbChar">
    <w:name w:val="Élőláb Char"/>
    <w:basedOn w:val="Bekezdsalapbettpusa"/>
    <w:link w:val="llb"/>
    <w:uiPriority w:val="99"/>
    <w:rsid w:val="00D20C10"/>
  </w:style>
  <w:style w:type="table" w:styleId="Rcsostblzat">
    <w:name w:val="Table Grid"/>
    <w:basedOn w:val="Normltblzat"/>
    <w:uiPriority w:val="59"/>
    <w:rsid w:val="00C37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680545">
      <w:bodyDiv w:val="1"/>
      <w:marLeft w:val="0"/>
      <w:marRight w:val="0"/>
      <w:marTop w:val="0"/>
      <w:marBottom w:val="0"/>
      <w:divBdr>
        <w:top w:val="none" w:sz="0" w:space="0" w:color="auto"/>
        <w:left w:val="none" w:sz="0" w:space="0" w:color="auto"/>
        <w:bottom w:val="none" w:sz="0" w:space="0" w:color="auto"/>
        <w:right w:val="none" w:sz="0" w:space="0" w:color="auto"/>
      </w:divBdr>
    </w:div>
    <w:div w:id="598219896">
      <w:bodyDiv w:val="1"/>
      <w:marLeft w:val="0"/>
      <w:marRight w:val="0"/>
      <w:marTop w:val="0"/>
      <w:marBottom w:val="0"/>
      <w:divBdr>
        <w:top w:val="none" w:sz="0" w:space="0" w:color="auto"/>
        <w:left w:val="none" w:sz="0" w:space="0" w:color="auto"/>
        <w:bottom w:val="none" w:sz="0" w:space="0" w:color="auto"/>
        <w:right w:val="none" w:sz="0" w:space="0" w:color="auto"/>
      </w:divBdr>
    </w:div>
    <w:div w:id="851995472">
      <w:bodyDiv w:val="1"/>
      <w:marLeft w:val="0"/>
      <w:marRight w:val="0"/>
      <w:marTop w:val="0"/>
      <w:marBottom w:val="0"/>
      <w:divBdr>
        <w:top w:val="none" w:sz="0" w:space="0" w:color="auto"/>
        <w:left w:val="none" w:sz="0" w:space="0" w:color="auto"/>
        <w:bottom w:val="none" w:sz="0" w:space="0" w:color="auto"/>
        <w:right w:val="none" w:sz="0" w:space="0" w:color="auto"/>
      </w:divBdr>
    </w:div>
    <w:div w:id="206340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398</Characters>
  <Application>Microsoft Office Word</Application>
  <DocSecurity>0</DocSecurity>
  <Lines>3</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2019-01-29T08:27:00Z</dcterms:created>
  <cp:lastModifiedBy>IPM</cp:lastModifiedBy>
  <dcterms:modified xsi:type="dcterms:W3CDTF">2020-02-03T07:15:00Z</dcterms:modified>
  <cp:revision>5</cp:revision>
</cp:coreProperties>
</file>