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86D" w:rsidRPr="00A86756" w:rsidRDefault="0036486D" w:rsidP="007D18F3">
      <w:pPr>
        <w:jc w:val="center"/>
        <w:rPr>
          <w:rFonts w:ascii="HP Simplified" w:eastAsia="Calibri" w:hAnsi="HP Simplified" w:cs="Times New Roman"/>
          <w:color w:val="0070C0"/>
          <w:sz w:val="28"/>
          <w:szCs w:val="28"/>
        </w:rPr>
      </w:pPr>
      <w:r w:rsidRPr="00A86756">
        <w:rPr>
          <w:rFonts w:ascii="HP Simplified" w:eastAsia="Calibri" w:hAnsi="HP Simplified" w:cs="Times New Roman"/>
          <w:b/>
          <w:color w:val="0070C0"/>
          <w:sz w:val="28"/>
          <w:szCs w:val="28"/>
        </w:rPr>
        <w:t>A</w:t>
      </w:r>
      <w:r w:rsidRPr="00A86756">
        <w:rPr>
          <w:rFonts w:ascii="HP Simplified" w:eastAsia="Calibri" w:hAnsi="HP Simplified" w:cs="Times New Roman"/>
          <w:b/>
          <w:caps/>
          <w:color w:val="0070C0"/>
          <w:sz w:val="28"/>
          <w:szCs w:val="28"/>
        </w:rPr>
        <w:t xml:space="preserve"> </w:t>
      </w:r>
      <w:r w:rsidRPr="004E180F">
        <w:rPr>
          <w:rFonts w:ascii="HP Simplified" w:eastAsia="Calibri" w:hAnsi="HP Simplified" w:cs="Times New Roman"/>
          <w:b/>
          <w:caps/>
          <w:noProof/>
          <w:color w:val="0070C0"/>
          <w:sz w:val="28"/>
          <w:szCs w:val="28"/>
        </w:rPr>
        <w:t>Pásztó Városi Önkormányzat</w:t>
      </w:r>
    </w:p>
    <w:p w:rsidR="0036486D" w:rsidRDefault="0036486D" w:rsidP="002D6A73">
      <w:pPr>
        <w:jc w:val="center"/>
        <w:rPr>
          <w:rFonts w:ascii="HP Simplified" w:eastAsia="Calibri" w:hAnsi="HP Simplified" w:cs="Times New Roman"/>
          <w:b/>
          <w:color w:val="0070C0"/>
          <w:sz w:val="28"/>
          <w:szCs w:val="20"/>
        </w:rPr>
      </w:pPr>
      <w:r>
        <w:rPr>
          <w:rFonts w:ascii="HP Simplified" w:eastAsia="Calibri" w:hAnsi="HP Simplified" w:cs="Times New Roman"/>
          <w:b/>
          <w:color w:val="0070C0"/>
          <w:sz w:val="28"/>
          <w:szCs w:val="20"/>
        </w:rPr>
        <w:t xml:space="preserve">KÖZTERÜLETRE KIHELYEZETT </w:t>
      </w:r>
      <w:r w:rsidRPr="00A86756">
        <w:rPr>
          <w:rFonts w:ascii="HP Simplified" w:eastAsia="Calibri" w:hAnsi="HP Simplified" w:cs="Times New Roman"/>
          <w:b/>
          <w:color w:val="0070C0"/>
          <w:sz w:val="28"/>
          <w:szCs w:val="20"/>
        </w:rPr>
        <w:t>KAMERÁ</w:t>
      </w:r>
      <w:r>
        <w:rPr>
          <w:rFonts w:ascii="HP Simplified" w:eastAsia="Calibri" w:hAnsi="HP Simplified" w:cs="Times New Roman"/>
          <w:b/>
          <w:color w:val="0070C0"/>
          <w:sz w:val="28"/>
          <w:szCs w:val="20"/>
        </w:rPr>
        <w:t xml:space="preserve">K </w:t>
      </w:r>
      <w:r w:rsidR="00066B6D">
        <w:rPr>
          <w:rFonts w:ascii="HP Simplified" w:eastAsia="Calibri" w:hAnsi="HP Simplified" w:cs="Times New Roman"/>
          <w:b/>
          <w:color w:val="0070C0"/>
          <w:sz w:val="28"/>
          <w:szCs w:val="20"/>
        </w:rPr>
        <w:t>TESZTELÉS</w:t>
      </w:r>
      <w:r w:rsidR="004E4FBC">
        <w:rPr>
          <w:rFonts w:ascii="HP Simplified" w:eastAsia="Calibri" w:hAnsi="HP Simplified" w:cs="Times New Roman"/>
          <w:b/>
          <w:color w:val="0070C0"/>
          <w:sz w:val="28"/>
          <w:szCs w:val="20"/>
        </w:rPr>
        <w:t>ÉRE VONATKOZÓ</w:t>
      </w:r>
    </w:p>
    <w:p w:rsidR="0036486D" w:rsidRDefault="0036486D" w:rsidP="002D6A73">
      <w:pPr>
        <w:jc w:val="center"/>
        <w:rPr>
          <w:rFonts w:ascii="HP Simplified" w:eastAsia="Calibri" w:hAnsi="HP Simplified" w:cs="Times New Roman"/>
          <w:b/>
          <w:color w:val="0070C0"/>
          <w:sz w:val="28"/>
          <w:szCs w:val="32"/>
        </w:rPr>
      </w:pPr>
      <w:r w:rsidRPr="00A86756">
        <w:rPr>
          <w:rFonts w:ascii="HP Simplified" w:eastAsia="Calibri" w:hAnsi="HP Simplified" w:cs="Times New Roman"/>
          <w:b/>
          <w:color w:val="0070C0"/>
          <w:sz w:val="28"/>
          <w:szCs w:val="20"/>
        </w:rPr>
        <w:t>ADATKEZELÉSI TÁJÉKOZTATÓJA</w:t>
      </w:r>
    </w:p>
    <w:p w:rsidR="0036486D" w:rsidRDefault="0036486D" w:rsidP="002D6A73">
      <w:pPr>
        <w:jc w:val="center"/>
        <w:rPr>
          <w:rFonts w:ascii="HP Simplified" w:eastAsia="Calibri" w:hAnsi="HP Simplified" w:cs="Times New Roman"/>
          <w:b/>
        </w:rPr>
      </w:pPr>
      <w:r>
        <w:rPr>
          <w:rFonts w:ascii="HP Simplified" w:eastAsia="Calibri" w:hAnsi="HP Simplified" w:cs="Times New Roman"/>
          <w:b/>
          <w:color w:val="0070C0"/>
          <w:sz w:val="28"/>
          <w:szCs w:val="32"/>
        </w:rPr>
        <w:t xml:space="preserve">Hatályos: </w:t>
      </w:r>
      <w:proofErr w:type="gramStart"/>
      <w:r>
        <w:rPr>
          <w:rFonts w:ascii="HP Simplified" w:eastAsia="Calibri" w:hAnsi="HP Simplified" w:cs="Times New Roman"/>
          <w:b/>
          <w:color w:val="0070C0"/>
          <w:sz w:val="28"/>
          <w:szCs w:val="32"/>
        </w:rPr>
        <w:t>2021.</w:t>
      </w:r>
      <w:r w:rsidR="004E4FBC">
        <w:rPr>
          <w:rFonts w:ascii="HP Simplified" w:eastAsia="Calibri" w:hAnsi="HP Simplified" w:cs="Times New Roman"/>
          <w:b/>
          <w:color w:val="0070C0"/>
          <w:sz w:val="28"/>
          <w:szCs w:val="32"/>
        </w:rPr>
        <w:t xml:space="preserve"> </w:t>
      </w:r>
      <w:r w:rsidR="008B72C5">
        <w:rPr>
          <w:rFonts w:ascii="HP Simplified" w:eastAsia="Calibri" w:hAnsi="HP Simplified" w:cs="Times New Roman"/>
          <w:b/>
          <w:color w:val="0070C0"/>
          <w:sz w:val="28"/>
          <w:szCs w:val="32"/>
        </w:rPr>
        <w:t xml:space="preserve"> február</w:t>
      </w:r>
      <w:proofErr w:type="gramEnd"/>
      <w:r w:rsidR="008B72C5">
        <w:rPr>
          <w:rFonts w:ascii="HP Simplified" w:eastAsia="Calibri" w:hAnsi="HP Simplified" w:cs="Times New Roman"/>
          <w:b/>
          <w:color w:val="0070C0"/>
          <w:sz w:val="28"/>
          <w:szCs w:val="32"/>
        </w:rPr>
        <w:t xml:space="preserve"> 19.</w:t>
      </w:r>
    </w:p>
    <w:p w:rsidR="0036486D" w:rsidRPr="00A86756" w:rsidRDefault="0036486D" w:rsidP="003E5A09">
      <w:pPr>
        <w:rPr>
          <w:rFonts w:ascii="HP Simplified" w:eastAsia="Calibri" w:hAnsi="HP Simplified" w:cs="Times New Roman"/>
        </w:rPr>
      </w:pPr>
      <w:r w:rsidRPr="00A86756">
        <w:rPr>
          <w:rFonts w:ascii="HP Simplified" w:eastAsia="Calibri" w:hAnsi="HP Simplified" w:cs="Times New Roman"/>
          <w:b/>
        </w:rPr>
        <w:t>Miért készítettük ezt a tájékoztatót?</w:t>
      </w:r>
      <w:r w:rsidRPr="00A86756">
        <w:rPr>
          <w:rFonts w:ascii="HP Simplified" w:eastAsia="Calibri" w:hAnsi="HP Simplified" w:cs="Times New Roman"/>
          <w:b/>
        </w:rPr>
        <w:br/>
      </w:r>
      <w:r w:rsidRPr="00A86756">
        <w:rPr>
          <w:rFonts w:ascii="HP Simplified" w:eastAsia="Calibri" w:hAnsi="HP Simplified" w:cs="Times New Roman"/>
        </w:rPr>
        <w:t xml:space="preserve">A </w:t>
      </w:r>
      <w:r w:rsidRPr="004E180F">
        <w:rPr>
          <w:rFonts w:ascii="HP Simplified" w:eastAsia="Calibri" w:hAnsi="HP Simplified" w:cs="Times New Roman"/>
          <w:noProof/>
        </w:rPr>
        <w:t>Pásztó Városi Önkormányzat</w:t>
      </w:r>
      <w:r w:rsidRPr="00A86756">
        <w:rPr>
          <w:rFonts w:ascii="HP Simplified" w:eastAsia="Calibri" w:hAnsi="HP Simplified" w:cs="Times New Roman"/>
        </w:rPr>
        <w:t xml:space="preserve">, mint Adatkezelő, több célból kezel személyes adatokat és mindezt </w:t>
      </w:r>
      <w:r w:rsidRPr="00CC3B2D">
        <w:rPr>
          <w:rFonts w:ascii="HP Simplified" w:eastAsia="Calibri" w:hAnsi="HP Simplified" w:cs="Times New Roman"/>
        </w:rPr>
        <w:t>az Érintettek jogainak tiszteletben tartásával, valamint a jogszabályi (különösen az általános adatvédelmi rendelet, röviden GDPR) kötelezettségnek teljesítésével kívánja tenni.</w:t>
      </w:r>
    </w:p>
    <w:p w:rsidR="0036486D" w:rsidRPr="00A86756" w:rsidRDefault="0036486D" w:rsidP="003E5A09">
      <w:pPr>
        <w:jc w:val="both"/>
        <w:rPr>
          <w:rFonts w:ascii="HP Simplified" w:eastAsia="Calibri" w:hAnsi="HP Simplified" w:cs="Times New Roman"/>
        </w:rPr>
      </w:pPr>
      <w:r w:rsidRPr="00A86756">
        <w:rPr>
          <w:rFonts w:ascii="HP Simplified" w:eastAsia="Calibri" w:hAnsi="HP Simplified" w:cs="Times New Roman"/>
        </w:rPr>
        <w:t xml:space="preserve">A </w:t>
      </w:r>
      <w:r w:rsidRPr="004E180F">
        <w:rPr>
          <w:rFonts w:ascii="HP Simplified" w:eastAsia="Calibri" w:hAnsi="HP Simplified" w:cs="Times New Roman"/>
          <w:noProof/>
        </w:rPr>
        <w:t>Pásztó Városi Önkormányzat</w:t>
      </w:r>
      <w:r w:rsidRPr="00A86756">
        <w:rPr>
          <w:rFonts w:ascii="HP Simplified" w:eastAsia="Calibri" w:hAnsi="HP Simplified" w:cs="Times New Roman"/>
        </w:rPr>
        <w:t xml:space="preserve"> fontosnak tartja azt is, hogy bemutassa az Érintetteknek az adatkezelési tevékenysége során a tudomására jutott személyes adatok kezelését, annak legfontosabb jellemző</w:t>
      </w:r>
      <w:r>
        <w:rPr>
          <w:rFonts w:ascii="HP Simplified" w:eastAsia="Calibri" w:hAnsi="HP Simplified" w:cs="Times New Roman"/>
        </w:rPr>
        <w:t>i</w:t>
      </w:r>
      <w:r w:rsidRPr="00A86756">
        <w:rPr>
          <w:rFonts w:ascii="HP Simplified" w:eastAsia="Calibri" w:hAnsi="HP Simplified" w:cs="Times New Roman"/>
        </w:rPr>
        <w:t>t.</w:t>
      </w:r>
    </w:p>
    <w:p w:rsidR="0036486D" w:rsidRPr="00A86756" w:rsidRDefault="0036486D" w:rsidP="004E4FBC">
      <w:pPr>
        <w:spacing w:before="240"/>
        <w:rPr>
          <w:rFonts w:ascii="HP Simplified" w:eastAsia="Calibri" w:hAnsi="HP Simplified" w:cs="Times New Roman"/>
        </w:rPr>
      </w:pPr>
      <w:r w:rsidRPr="00A86756">
        <w:rPr>
          <w:rFonts w:ascii="HP Simplified" w:eastAsia="Calibri" w:hAnsi="HP Simplified" w:cs="Times New Roman"/>
          <w:b/>
        </w:rPr>
        <w:t>Ki kezeli személyes adatait?</w:t>
      </w:r>
      <w:r w:rsidRPr="00A86756">
        <w:rPr>
          <w:rFonts w:ascii="HP Simplified" w:eastAsia="Calibri" w:hAnsi="HP Simplified" w:cs="Times New Roman"/>
          <w:b/>
        </w:rPr>
        <w:br/>
      </w:r>
      <w:r w:rsidRPr="00A86756">
        <w:rPr>
          <w:rFonts w:ascii="HP Simplified" w:eastAsia="Calibri" w:hAnsi="HP Simplified" w:cs="Times New Roman"/>
        </w:rPr>
        <w:t>A személyes adatait a</w:t>
      </w:r>
      <w:r w:rsidRPr="00A86756">
        <w:rPr>
          <w:rFonts w:ascii="HP Simplified" w:hAnsi="HP Simplified" w:cs="Times New Roman"/>
        </w:rPr>
        <w:t xml:space="preserve"> </w:t>
      </w:r>
      <w:r w:rsidRPr="004E180F">
        <w:rPr>
          <w:rFonts w:ascii="HP Simplified" w:eastAsia="Calibri" w:hAnsi="HP Simplified" w:cs="Times New Roman"/>
          <w:noProof/>
        </w:rPr>
        <w:t>Pásztó Városi Önkormányzat</w:t>
      </w:r>
      <w:r w:rsidRPr="00A86756">
        <w:rPr>
          <w:rFonts w:ascii="HP Simplified" w:eastAsia="Calibri" w:hAnsi="HP Simplified" w:cs="Times New Roman"/>
        </w:rPr>
        <w:t xml:space="preserve"> kezeli.</w:t>
      </w:r>
      <w:r w:rsidR="004E4FBC">
        <w:rPr>
          <w:rFonts w:ascii="HP Simplified" w:eastAsia="Calibri" w:hAnsi="HP Simplified" w:cs="Times New Roman"/>
        </w:rPr>
        <w:t xml:space="preserve"> </w:t>
      </w:r>
      <w:r w:rsidRPr="00A86756">
        <w:rPr>
          <w:rFonts w:ascii="HP Simplified" w:eastAsia="Calibri" w:hAnsi="HP Simplified" w:cs="Times New Roman"/>
        </w:rPr>
        <w:t>A kapcsolattartás lehetőségei:</w:t>
      </w:r>
    </w:p>
    <w:tbl>
      <w:tblPr>
        <w:tblStyle w:val="Rcsostblzat2"/>
        <w:tblW w:w="0" w:type="auto"/>
        <w:jc w:val="center"/>
        <w:tblBorders>
          <w:top w:val="none" w:sz="0" w:space="0" w:color="auto"/>
          <w:left w:val="none" w:sz="0" w:space="0" w:color="auto"/>
          <w:bottom w:val="none" w:sz="0" w:space="0" w:color="auto"/>
          <w:right w:val="none" w:sz="0" w:space="0" w:color="auto"/>
        </w:tblBorders>
        <w:tblLook w:val="04A0"/>
      </w:tblPr>
      <w:tblGrid>
        <w:gridCol w:w="1276"/>
        <w:gridCol w:w="2973"/>
        <w:gridCol w:w="1453"/>
        <w:gridCol w:w="3370"/>
      </w:tblGrid>
      <w:tr w:rsidR="0036486D" w:rsidRPr="00104A45" w:rsidTr="009E2B71">
        <w:trPr>
          <w:jc w:val="center"/>
        </w:trPr>
        <w:tc>
          <w:tcPr>
            <w:tcW w:w="1276" w:type="dxa"/>
          </w:tcPr>
          <w:p w:rsidR="0036486D" w:rsidRPr="00A86756" w:rsidRDefault="0036486D" w:rsidP="002E7B9A">
            <w:pPr>
              <w:rPr>
                <w:rFonts w:ascii="HP Simplified" w:eastAsia="Calibri" w:hAnsi="HP Simplified"/>
                <w:color w:val="auto"/>
              </w:rPr>
            </w:pPr>
            <w:r w:rsidRPr="00A86756">
              <w:rPr>
                <w:rFonts w:ascii="HP Simplified" w:eastAsia="Calibri" w:hAnsi="HP Simplified"/>
              </w:rPr>
              <w:t>Postai cím:</w:t>
            </w:r>
          </w:p>
        </w:tc>
        <w:tc>
          <w:tcPr>
            <w:tcW w:w="2973" w:type="dxa"/>
          </w:tcPr>
          <w:p w:rsidR="0036486D" w:rsidRPr="00A86756" w:rsidRDefault="0036486D" w:rsidP="002E7B9A">
            <w:pPr>
              <w:rPr>
                <w:rFonts w:ascii="HP Simplified" w:eastAsia="Calibri" w:hAnsi="HP Simplified"/>
                <w:color w:val="auto"/>
              </w:rPr>
            </w:pPr>
            <w:r w:rsidRPr="004E180F">
              <w:rPr>
                <w:rFonts w:ascii="HP Simplified" w:eastAsia="Calibri" w:hAnsi="HP Simplified"/>
                <w:noProof/>
                <w:color w:val="000000" w:themeColor="text1"/>
              </w:rPr>
              <w:t>3060</w:t>
            </w:r>
            <w:r>
              <w:rPr>
                <w:rFonts w:ascii="HP Simplified" w:eastAsia="Calibri" w:hAnsi="HP Simplified"/>
                <w:color w:val="000000" w:themeColor="text1"/>
              </w:rPr>
              <w:t xml:space="preserve"> </w:t>
            </w:r>
            <w:r w:rsidRPr="004E180F">
              <w:rPr>
                <w:rFonts w:ascii="HP Simplified" w:eastAsia="Calibri" w:hAnsi="HP Simplified"/>
                <w:noProof/>
                <w:color w:val="000000" w:themeColor="text1"/>
              </w:rPr>
              <w:t>Pásztó</w:t>
            </w:r>
            <w:r>
              <w:rPr>
                <w:rFonts w:ascii="HP Simplified" w:eastAsia="Calibri" w:hAnsi="HP Simplified"/>
                <w:color w:val="000000" w:themeColor="text1"/>
              </w:rPr>
              <w:t xml:space="preserve">, </w:t>
            </w:r>
            <w:r w:rsidRPr="004E180F">
              <w:rPr>
                <w:rFonts w:ascii="HP Simplified" w:eastAsia="Calibri" w:hAnsi="HP Simplified"/>
                <w:noProof/>
                <w:color w:val="000000" w:themeColor="text1"/>
              </w:rPr>
              <w:t>Kölcsey utca 35.</w:t>
            </w:r>
          </w:p>
        </w:tc>
        <w:tc>
          <w:tcPr>
            <w:tcW w:w="1453" w:type="dxa"/>
            <w:vAlign w:val="center"/>
          </w:tcPr>
          <w:p w:rsidR="0036486D" w:rsidRPr="00A86756" w:rsidRDefault="0036486D" w:rsidP="002E7B9A">
            <w:pPr>
              <w:rPr>
                <w:rFonts w:ascii="HP Simplified" w:eastAsia="Calibri" w:hAnsi="HP Simplified"/>
                <w:color w:val="auto"/>
              </w:rPr>
            </w:pPr>
            <w:r w:rsidRPr="0072172C">
              <w:rPr>
                <w:rFonts w:ascii="HP Simplified" w:eastAsia="Calibri" w:hAnsi="HP Simplified"/>
                <w:color w:val="000000" w:themeColor="text1"/>
              </w:rPr>
              <w:t>Webcím:</w:t>
            </w:r>
          </w:p>
        </w:tc>
        <w:tc>
          <w:tcPr>
            <w:tcW w:w="3370" w:type="dxa"/>
            <w:vAlign w:val="center"/>
          </w:tcPr>
          <w:p w:rsidR="0036486D" w:rsidRPr="00A86756" w:rsidRDefault="0036486D" w:rsidP="002E7B9A">
            <w:pPr>
              <w:rPr>
                <w:rFonts w:ascii="HP Simplified" w:eastAsia="Calibri" w:hAnsi="HP Simplified"/>
                <w:color w:val="auto"/>
              </w:rPr>
            </w:pPr>
            <w:r w:rsidRPr="0036486D">
              <w:rPr>
                <w:rFonts w:ascii="HP Simplified" w:eastAsia="Calibri" w:hAnsi="HP Simplified"/>
                <w:color w:val="auto"/>
              </w:rPr>
              <w:t>http://www.paszto.hu/</w:t>
            </w:r>
          </w:p>
        </w:tc>
      </w:tr>
      <w:tr w:rsidR="0036486D" w:rsidRPr="00104A45" w:rsidTr="009E2B71">
        <w:trPr>
          <w:jc w:val="center"/>
        </w:trPr>
        <w:tc>
          <w:tcPr>
            <w:tcW w:w="1276" w:type="dxa"/>
            <w:vAlign w:val="center"/>
          </w:tcPr>
          <w:p w:rsidR="0036486D" w:rsidRPr="00A86756" w:rsidRDefault="0036486D" w:rsidP="002E7B9A">
            <w:pPr>
              <w:rPr>
                <w:rFonts w:ascii="HP Simplified" w:eastAsia="Calibri" w:hAnsi="HP Simplified"/>
                <w:color w:val="auto"/>
              </w:rPr>
            </w:pPr>
            <w:r>
              <w:rPr>
                <w:rFonts w:ascii="HP Simplified" w:eastAsia="Calibri" w:hAnsi="HP Simplified"/>
                <w:color w:val="auto"/>
              </w:rPr>
              <w:t xml:space="preserve">E-mail </w:t>
            </w:r>
            <w:r w:rsidRPr="00A86756">
              <w:rPr>
                <w:rFonts w:ascii="HP Simplified" w:eastAsia="Calibri" w:hAnsi="HP Simplified"/>
                <w:color w:val="auto"/>
              </w:rPr>
              <w:t>cím:</w:t>
            </w:r>
          </w:p>
        </w:tc>
        <w:tc>
          <w:tcPr>
            <w:tcW w:w="2973" w:type="dxa"/>
          </w:tcPr>
          <w:p w:rsidR="0036486D" w:rsidRPr="00A86756" w:rsidRDefault="0036486D" w:rsidP="002E7B9A">
            <w:pPr>
              <w:rPr>
                <w:rFonts w:ascii="HP Simplified" w:eastAsia="Calibri" w:hAnsi="HP Simplified"/>
                <w:color w:val="auto"/>
              </w:rPr>
            </w:pPr>
            <w:r w:rsidRPr="004E180F">
              <w:rPr>
                <w:rFonts w:ascii="HP Simplified" w:hAnsi="HP Simplified"/>
                <w:noProof/>
                <w:color w:val="000000" w:themeColor="text1"/>
                <w:u w:val="single"/>
              </w:rPr>
              <w:t>forum@paszto.hu</w:t>
            </w:r>
          </w:p>
        </w:tc>
        <w:tc>
          <w:tcPr>
            <w:tcW w:w="1453" w:type="dxa"/>
          </w:tcPr>
          <w:p w:rsidR="0036486D" w:rsidRPr="00A86756" w:rsidRDefault="0036486D" w:rsidP="002E7B9A">
            <w:pPr>
              <w:rPr>
                <w:rFonts w:ascii="HP Simplified" w:eastAsia="Calibri" w:hAnsi="HP Simplified"/>
                <w:color w:val="auto"/>
              </w:rPr>
            </w:pPr>
            <w:r w:rsidRPr="0072172C">
              <w:rPr>
                <w:rFonts w:ascii="HP Simplified" w:eastAsia="Calibri" w:hAnsi="HP Simplified"/>
                <w:color w:val="000000" w:themeColor="text1"/>
              </w:rPr>
              <w:t>Telefonszám:</w:t>
            </w:r>
          </w:p>
        </w:tc>
        <w:tc>
          <w:tcPr>
            <w:tcW w:w="3370" w:type="dxa"/>
          </w:tcPr>
          <w:p w:rsidR="0036486D" w:rsidRPr="00A86756" w:rsidRDefault="0036486D" w:rsidP="002E7B9A">
            <w:pPr>
              <w:rPr>
                <w:rFonts w:ascii="HP Simplified" w:eastAsia="Calibri" w:hAnsi="HP Simplified"/>
                <w:color w:val="auto"/>
              </w:rPr>
            </w:pPr>
            <w:r w:rsidRPr="004E180F">
              <w:rPr>
                <w:rFonts w:ascii="HP Simplified" w:eastAsia="Calibri" w:hAnsi="HP Simplified"/>
                <w:noProof/>
                <w:color w:val="000000" w:themeColor="text1"/>
              </w:rPr>
              <w:t>+36 32 460155</w:t>
            </w:r>
          </w:p>
        </w:tc>
      </w:tr>
    </w:tbl>
    <w:p w:rsidR="0036486D" w:rsidRDefault="0036486D" w:rsidP="006928FF">
      <w:pPr>
        <w:spacing w:before="120"/>
        <w:rPr>
          <w:rFonts w:ascii="HP Simplified" w:eastAsia="Calibri" w:hAnsi="HP Simplified" w:cs="Times New Roman"/>
          <w:b/>
        </w:rPr>
      </w:pPr>
      <w:r>
        <w:rPr>
          <w:rFonts w:ascii="HP Simplified" w:eastAsia="Calibri" w:hAnsi="HP Simplified" w:cs="Times New Roman"/>
          <w:b/>
        </w:rPr>
        <w:t>Az adatkezelések alapadatai:</w:t>
      </w:r>
    </w:p>
    <w:p w:rsidR="0036486D" w:rsidRDefault="0036486D" w:rsidP="006928FF">
      <w:pPr>
        <w:pStyle w:val="Listaszerbekezds"/>
        <w:numPr>
          <w:ilvl w:val="0"/>
          <w:numId w:val="1"/>
        </w:numPr>
        <w:rPr>
          <w:rFonts w:ascii="HP Simplified" w:eastAsia="Calibri" w:hAnsi="HP Simplified" w:cs="Times New Roman"/>
          <w:b/>
        </w:rPr>
      </w:pPr>
      <w:r>
        <w:rPr>
          <w:rFonts w:ascii="HP Simplified" w:hAnsi="HP Simplified" w:cs="Times New Roman"/>
          <w:b/>
        </w:rPr>
        <w:t xml:space="preserve">Kamerás </w:t>
      </w:r>
      <w:r w:rsidR="00FF04CA">
        <w:rPr>
          <w:rFonts w:ascii="HP Simplified" w:hAnsi="HP Simplified" w:cs="Times New Roman"/>
          <w:b/>
        </w:rPr>
        <w:t>adatkezelés</w:t>
      </w:r>
    </w:p>
    <w:tbl>
      <w:tblPr>
        <w:tblStyle w:val="Rcsostblzat"/>
        <w:tblW w:w="0" w:type="auto"/>
        <w:tblLook w:val="04A0"/>
      </w:tblPr>
      <w:tblGrid>
        <w:gridCol w:w="2006"/>
        <w:gridCol w:w="3913"/>
        <w:gridCol w:w="3143"/>
      </w:tblGrid>
      <w:tr w:rsidR="0036486D" w:rsidTr="00457AC4">
        <w:tc>
          <w:tcPr>
            <w:tcW w:w="2006" w:type="dxa"/>
            <w:tcBorders>
              <w:top w:val="single" w:sz="4" w:space="0" w:color="auto"/>
              <w:left w:val="single" w:sz="4" w:space="0" w:color="auto"/>
              <w:bottom w:val="single" w:sz="4" w:space="0" w:color="auto"/>
              <w:right w:val="single" w:sz="4" w:space="0" w:color="auto"/>
            </w:tcBorders>
            <w:hideMark/>
          </w:tcPr>
          <w:p w:rsidR="0036486D" w:rsidRDefault="0036486D" w:rsidP="00DE3E8D">
            <w:pPr>
              <w:rPr>
                <w:rFonts w:ascii="HP Simplified" w:eastAsia="Calibri" w:hAnsi="HP Simplified" w:cs="Times New Roman"/>
                <w:b/>
              </w:rPr>
            </w:pPr>
            <w:r>
              <w:rPr>
                <w:rFonts w:ascii="HP Simplified" w:eastAsia="Calibri" w:hAnsi="HP Simplified" w:cs="Times New Roman"/>
                <w:b/>
              </w:rPr>
              <w:t>Célja:</w:t>
            </w:r>
          </w:p>
        </w:tc>
        <w:tc>
          <w:tcPr>
            <w:tcW w:w="7056" w:type="dxa"/>
            <w:gridSpan w:val="2"/>
            <w:tcBorders>
              <w:top w:val="single" w:sz="4" w:space="0" w:color="auto"/>
              <w:left w:val="single" w:sz="4" w:space="0" w:color="auto"/>
              <w:bottom w:val="single" w:sz="4" w:space="0" w:color="auto"/>
              <w:right w:val="single" w:sz="4" w:space="0" w:color="auto"/>
            </w:tcBorders>
          </w:tcPr>
          <w:p w:rsidR="0036486D" w:rsidRDefault="0036486D" w:rsidP="00B575DF">
            <w:pPr>
              <w:rPr>
                <w:rFonts w:ascii="HP Simplified" w:eastAsia="Calibri" w:hAnsi="HP Simplified" w:cs="Times New Roman"/>
                <w:b/>
              </w:rPr>
            </w:pPr>
            <w:r>
              <w:rPr>
                <w:rFonts w:ascii="HP Simplified" w:hAnsi="HP Simplified"/>
              </w:rPr>
              <w:t>A közterület</w:t>
            </w:r>
            <w:r w:rsidR="00066B6D">
              <w:rPr>
                <w:rFonts w:ascii="HP Simplified" w:hAnsi="HP Simplified"/>
              </w:rPr>
              <w:t xml:space="preserve"> felügyleti </w:t>
            </w:r>
            <w:r>
              <w:rPr>
                <w:rFonts w:ascii="HP Simplified" w:hAnsi="HP Simplified"/>
              </w:rPr>
              <w:t xml:space="preserve">kamerák </w:t>
            </w:r>
            <w:r w:rsidR="00066B6D">
              <w:rPr>
                <w:rFonts w:ascii="HP Simplified" w:hAnsi="HP Simplified"/>
              </w:rPr>
              <w:t>tesztelése</w:t>
            </w:r>
            <w:r w:rsidR="00B575DF">
              <w:rPr>
                <w:rFonts w:ascii="HP Simplified" w:hAnsi="HP Simplified"/>
              </w:rPr>
              <w:t xml:space="preserve">. </w:t>
            </w:r>
          </w:p>
        </w:tc>
      </w:tr>
      <w:tr w:rsidR="0036486D" w:rsidTr="00457AC4">
        <w:tc>
          <w:tcPr>
            <w:tcW w:w="2006" w:type="dxa"/>
            <w:tcBorders>
              <w:top w:val="single" w:sz="4" w:space="0" w:color="auto"/>
              <w:left w:val="single" w:sz="4" w:space="0" w:color="auto"/>
              <w:bottom w:val="single" w:sz="4" w:space="0" w:color="auto"/>
              <w:right w:val="single" w:sz="4" w:space="0" w:color="auto"/>
            </w:tcBorders>
            <w:hideMark/>
          </w:tcPr>
          <w:p w:rsidR="0036486D" w:rsidRDefault="0036486D" w:rsidP="00DE3E8D">
            <w:pPr>
              <w:rPr>
                <w:rFonts w:ascii="HP Simplified" w:eastAsia="Calibri" w:hAnsi="HP Simplified" w:cs="Times New Roman"/>
                <w:b/>
              </w:rPr>
            </w:pPr>
            <w:r>
              <w:rPr>
                <w:rFonts w:ascii="HP Simplified" w:eastAsia="Calibri" w:hAnsi="HP Simplified" w:cs="Times New Roman"/>
                <w:b/>
              </w:rPr>
              <w:t>Jogalapja:</w:t>
            </w:r>
          </w:p>
        </w:tc>
        <w:tc>
          <w:tcPr>
            <w:tcW w:w="7056" w:type="dxa"/>
            <w:gridSpan w:val="2"/>
            <w:tcBorders>
              <w:top w:val="single" w:sz="4" w:space="0" w:color="auto"/>
              <w:left w:val="single" w:sz="4" w:space="0" w:color="auto"/>
              <w:bottom w:val="single" w:sz="4" w:space="0" w:color="auto"/>
              <w:right w:val="single" w:sz="4" w:space="0" w:color="auto"/>
            </w:tcBorders>
          </w:tcPr>
          <w:p w:rsidR="0036486D" w:rsidRDefault="0036486D" w:rsidP="0036486D">
            <w:pPr>
              <w:rPr>
                <w:rFonts w:ascii="HP Simplified" w:eastAsia="Calibri" w:hAnsi="HP Simplified" w:cs="Times New Roman"/>
                <w:b/>
              </w:rPr>
            </w:pPr>
            <w:r w:rsidRPr="00362E51">
              <w:rPr>
                <w:rFonts w:ascii="HP Simplified" w:hAnsi="HP Simplified"/>
              </w:rPr>
              <w:t>6. cikk (1)</w:t>
            </w:r>
            <w:r>
              <w:t xml:space="preserve"> </w:t>
            </w:r>
            <w:r w:rsidRPr="0036486D">
              <w:rPr>
                <w:rFonts w:ascii="HP Simplified" w:hAnsi="HP Simplified"/>
              </w:rPr>
              <w:t>e)</w:t>
            </w:r>
            <w:r>
              <w:rPr>
                <w:rFonts w:ascii="HP Simplified" w:hAnsi="HP Simplified"/>
              </w:rPr>
              <w:t xml:space="preserve"> </w:t>
            </w:r>
            <w:r w:rsidRPr="0036486D">
              <w:rPr>
                <w:rFonts w:ascii="HP Simplified" w:hAnsi="HP Simplified"/>
              </w:rPr>
              <w:t>az adatkezelés közérdekű vagy az adatkezelőre ruházott közhatalmi jogosítvány gyakorlásának keretében végzett feladat végrehajtásához szükséges</w:t>
            </w:r>
          </w:p>
        </w:tc>
      </w:tr>
      <w:tr w:rsidR="0036486D" w:rsidTr="00457AC4">
        <w:tc>
          <w:tcPr>
            <w:tcW w:w="2006" w:type="dxa"/>
            <w:tcBorders>
              <w:top w:val="single" w:sz="4" w:space="0" w:color="auto"/>
              <w:left w:val="single" w:sz="4" w:space="0" w:color="auto"/>
              <w:bottom w:val="single" w:sz="4" w:space="0" w:color="auto"/>
              <w:right w:val="single" w:sz="4" w:space="0" w:color="auto"/>
            </w:tcBorders>
          </w:tcPr>
          <w:p w:rsidR="0036486D" w:rsidRDefault="0036486D" w:rsidP="00BC4257">
            <w:pPr>
              <w:rPr>
                <w:rFonts w:ascii="HP Simplified" w:eastAsia="Calibri" w:hAnsi="HP Simplified" w:cs="Times New Roman"/>
                <w:b/>
              </w:rPr>
            </w:pPr>
            <w:r>
              <w:rPr>
                <w:rFonts w:ascii="HP Simplified" w:eastAsia="Calibri" w:hAnsi="HP Simplified" w:cs="Times New Roman"/>
                <w:b/>
              </w:rPr>
              <w:t>Jellege:</w:t>
            </w:r>
          </w:p>
        </w:tc>
        <w:tc>
          <w:tcPr>
            <w:tcW w:w="7056" w:type="dxa"/>
            <w:gridSpan w:val="2"/>
            <w:tcBorders>
              <w:top w:val="single" w:sz="4" w:space="0" w:color="auto"/>
              <w:left w:val="single" w:sz="4" w:space="0" w:color="auto"/>
              <w:bottom w:val="single" w:sz="4" w:space="0" w:color="auto"/>
              <w:right w:val="single" w:sz="4" w:space="0" w:color="auto"/>
            </w:tcBorders>
          </w:tcPr>
          <w:p w:rsidR="0036486D" w:rsidRPr="00362E51" w:rsidRDefault="0036486D" w:rsidP="00BC4257">
            <w:pPr>
              <w:rPr>
                <w:rFonts w:ascii="HP Simplified" w:hAnsi="HP Simplified"/>
              </w:rPr>
            </w:pPr>
            <w:r w:rsidRPr="008A39B4">
              <w:rPr>
                <w:rFonts w:ascii="HP Simplified" w:hAnsi="HP Simplified"/>
              </w:rPr>
              <w:t>Automatizált és manuális</w:t>
            </w:r>
          </w:p>
        </w:tc>
      </w:tr>
      <w:tr w:rsidR="0036486D" w:rsidTr="007602ED">
        <w:trPr>
          <w:trHeight w:val="589"/>
        </w:trPr>
        <w:tc>
          <w:tcPr>
            <w:tcW w:w="2006" w:type="dxa"/>
            <w:tcBorders>
              <w:top w:val="single" w:sz="4" w:space="0" w:color="auto"/>
              <w:left w:val="single" w:sz="4" w:space="0" w:color="auto"/>
              <w:right w:val="single" w:sz="4" w:space="0" w:color="auto"/>
            </w:tcBorders>
            <w:hideMark/>
          </w:tcPr>
          <w:p w:rsidR="0036486D" w:rsidRDefault="0036486D" w:rsidP="00DE3E8D">
            <w:pPr>
              <w:rPr>
                <w:rFonts w:ascii="HP Simplified" w:eastAsia="Calibri" w:hAnsi="HP Simplified" w:cs="Times New Roman"/>
                <w:b/>
              </w:rPr>
            </w:pPr>
            <w:r>
              <w:rPr>
                <w:rFonts w:ascii="HP Simplified" w:eastAsia="Calibri" w:hAnsi="HP Simplified" w:cs="Times New Roman"/>
                <w:b/>
              </w:rPr>
              <w:t>Kezelt adatok:</w:t>
            </w:r>
          </w:p>
        </w:tc>
        <w:tc>
          <w:tcPr>
            <w:tcW w:w="7056" w:type="dxa"/>
            <w:gridSpan w:val="2"/>
            <w:tcBorders>
              <w:top w:val="single" w:sz="4" w:space="0" w:color="auto"/>
              <w:left w:val="single" w:sz="4" w:space="0" w:color="auto"/>
              <w:bottom w:val="single" w:sz="4" w:space="0" w:color="auto"/>
              <w:right w:val="single" w:sz="4" w:space="0" w:color="auto"/>
            </w:tcBorders>
          </w:tcPr>
          <w:p w:rsidR="00B575DF" w:rsidRDefault="0036486D" w:rsidP="00B575DF">
            <w:pPr>
              <w:rPr>
                <w:rFonts w:ascii="HP Simplified" w:hAnsi="HP Simplified"/>
              </w:rPr>
            </w:pPr>
            <w:r>
              <w:rPr>
                <w:rFonts w:ascii="HP Simplified" w:hAnsi="HP Simplified"/>
              </w:rPr>
              <w:t xml:space="preserve">Az érintettek képmása, </w:t>
            </w:r>
            <w:r w:rsidR="00B575DF">
              <w:rPr>
                <w:rFonts w:ascii="HP Simplified" w:hAnsi="HP Simplified"/>
              </w:rPr>
              <w:t>online alkalomszerűen a tesztek végrehajtása érdekében</w:t>
            </w:r>
            <w:r w:rsidR="00D474CC">
              <w:rPr>
                <w:rFonts w:ascii="HP Simplified" w:hAnsi="HP Simplified"/>
              </w:rPr>
              <w:t>.</w:t>
            </w:r>
          </w:p>
          <w:p w:rsidR="00B12CC8" w:rsidRPr="006A1E28" w:rsidRDefault="00B575DF" w:rsidP="001B23E3">
            <w:pPr>
              <w:rPr>
                <w:rFonts w:ascii="HP Simplified" w:hAnsi="HP Simplified"/>
              </w:rPr>
            </w:pPr>
            <w:r>
              <w:rPr>
                <w:rFonts w:ascii="HP Simplified" w:hAnsi="HP Simplified"/>
              </w:rPr>
              <w:t>A</w:t>
            </w:r>
            <w:r w:rsidR="00111051">
              <w:rPr>
                <w:rFonts w:ascii="HP Simplified" w:hAnsi="HP Simplified"/>
              </w:rPr>
              <w:t>z 1. számú melléklet</w:t>
            </w:r>
            <w:r w:rsidR="001B23E3">
              <w:rPr>
                <w:rFonts w:ascii="HP Simplified" w:hAnsi="HP Simplified"/>
              </w:rPr>
              <w:t>ben</w:t>
            </w:r>
            <w:r w:rsidR="0036486D">
              <w:rPr>
                <w:rFonts w:ascii="HP Simplified" w:hAnsi="HP Simplified"/>
              </w:rPr>
              <w:t xml:space="preserve"> felsorolt kamerák által </w:t>
            </w:r>
            <w:r>
              <w:rPr>
                <w:rFonts w:ascii="HP Simplified" w:hAnsi="HP Simplified"/>
              </w:rPr>
              <w:t>közvetített</w:t>
            </w:r>
            <w:r w:rsidR="0036486D">
              <w:rPr>
                <w:rFonts w:ascii="HP Simplified" w:hAnsi="HP Simplified"/>
              </w:rPr>
              <w:t xml:space="preserve"> adat</w:t>
            </w:r>
            <w:r w:rsidR="001B23E3">
              <w:rPr>
                <w:rFonts w:ascii="HP Simplified" w:hAnsi="HP Simplified"/>
              </w:rPr>
              <w:t>.</w:t>
            </w:r>
          </w:p>
        </w:tc>
      </w:tr>
      <w:tr w:rsidR="0036486D" w:rsidTr="00457AC4">
        <w:tc>
          <w:tcPr>
            <w:tcW w:w="2006" w:type="dxa"/>
            <w:tcBorders>
              <w:top w:val="single" w:sz="4" w:space="0" w:color="auto"/>
              <w:left w:val="single" w:sz="4" w:space="0" w:color="auto"/>
              <w:bottom w:val="single" w:sz="4" w:space="0" w:color="auto"/>
              <w:right w:val="single" w:sz="4" w:space="0" w:color="auto"/>
            </w:tcBorders>
            <w:hideMark/>
          </w:tcPr>
          <w:p w:rsidR="0036486D" w:rsidRDefault="0036486D" w:rsidP="00DE3E8D">
            <w:pPr>
              <w:rPr>
                <w:rFonts w:ascii="HP Simplified" w:eastAsia="Calibri" w:hAnsi="HP Simplified" w:cs="Times New Roman"/>
                <w:b/>
              </w:rPr>
            </w:pPr>
            <w:r>
              <w:rPr>
                <w:rFonts w:ascii="HP Simplified" w:eastAsia="Calibri" w:hAnsi="HP Simplified" w:cs="Times New Roman"/>
                <w:b/>
              </w:rPr>
              <w:t>Időtartama:</w:t>
            </w:r>
          </w:p>
        </w:tc>
        <w:tc>
          <w:tcPr>
            <w:tcW w:w="7056" w:type="dxa"/>
            <w:gridSpan w:val="2"/>
            <w:tcBorders>
              <w:top w:val="single" w:sz="4" w:space="0" w:color="auto"/>
              <w:left w:val="single" w:sz="4" w:space="0" w:color="auto"/>
              <w:bottom w:val="single" w:sz="4" w:space="0" w:color="auto"/>
              <w:right w:val="single" w:sz="4" w:space="0" w:color="auto"/>
            </w:tcBorders>
          </w:tcPr>
          <w:p w:rsidR="0036486D" w:rsidRDefault="00E45E44" w:rsidP="00DE3E8D">
            <w:pPr>
              <w:rPr>
                <w:rFonts w:ascii="HP Simplified" w:eastAsia="Calibri" w:hAnsi="HP Simplified" w:cs="Times New Roman"/>
                <w:b/>
              </w:rPr>
            </w:pPr>
            <w:r>
              <w:rPr>
                <w:rFonts w:ascii="HP Simplified" w:hAnsi="HP Simplified"/>
              </w:rPr>
              <w:t>Online, nem történik rögzítés</w:t>
            </w:r>
          </w:p>
        </w:tc>
      </w:tr>
      <w:tr w:rsidR="0036486D" w:rsidTr="00457AC4">
        <w:tc>
          <w:tcPr>
            <w:tcW w:w="2006" w:type="dxa"/>
            <w:tcBorders>
              <w:top w:val="single" w:sz="4" w:space="0" w:color="auto"/>
              <w:left w:val="single" w:sz="4" w:space="0" w:color="auto"/>
              <w:bottom w:val="single" w:sz="4" w:space="0" w:color="auto"/>
              <w:right w:val="single" w:sz="4" w:space="0" w:color="auto"/>
            </w:tcBorders>
            <w:hideMark/>
          </w:tcPr>
          <w:p w:rsidR="0036486D" w:rsidRDefault="0036486D">
            <w:pPr>
              <w:rPr>
                <w:rFonts w:ascii="HP Simplified" w:eastAsia="Calibri" w:hAnsi="HP Simplified" w:cs="Times New Roman"/>
                <w:b/>
              </w:rPr>
            </w:pPr>
            <w:r>
              <w:rPr>
                <w:rFonts w:ascii="HP Simplified" w:eastAsia="Calibri" w:hAnsi="HP Simplified" w:cs="Times New Roman"/>
                <w:b/>
              </w:rPr>
              <w:t>Érintettek köre:</w:t>
            </w:r>
          </w:p>
        </w:tc>
        <w:tc>
          <w:tcPr>
            <w:tcW w:w="7056" w:type="dxa"/>
            <w:gridSpan w:val="2"/>
            <w:tcBorders>
              <w:top w:val="single" w:sz="4" w:space="0" w:color="auto"/>
              <w:left w:val="single" w:sz="4" w:space="0" w:color="auto"/>
              <w:bottom w:val="single" w:sz="4" w:space="0" w:color="auto"/>
              <w:right w:val="single" w:sz="4" w:space="0" w:color="auto"/>
            </w:tcBorders>
            <w:hideMark/>
          </w:tcPr>
          <w:p w:rsidR="0036486D" w:rsidRDefault="0036486D">
            <w:pPr>
              <w:rPr>
                <w:rFonts w:ascii="HP Simplified" w:eastAsia="Calibri" w:hAnsi="HP Simplified" w:cs="Times New Roman"/>
                <w:b/>
              </w:rPr>
            </w:pPr>
            <w:r>
              <w:rPr>
                <w:rFonts w:ascii="HP Simplified" w:hAnsi="HP Simplified"/>
              </w:rPr>
              <w:t>Munkavállalók/Ügyfelek</w:t>
            </w:r>
          </w:p>
        </w:tc>
      </w:tr>
      <w:tr w:rsidR="0036486D" w:rsidTr="00457AC4">
        <w:tc>
          <w:tcPr>
            <w:tcW w:w="2006" w:type="dxa"/>
            <w:vMerge w:val="restart"/>
            <w:tcBorders>
              <w:top w:val="single" w:sz="4" w:space="0" w:color="auto"/>
              <w:left w:val="single" w:sz="4" w:space="0" w:color="auto"/>
              <w:bottom w:val="single" w:sz="4" w:space="0" w:color="auto"/>
              <w:right w:val="single" w:sz="4" w:space="0" w:color="auto"/>
            </w:tcBorders>
            <w:hideMark/>
          </w:tcPr>
          <w:p w:rsidR="0036486D" w:rsidRDefault="0036486D" w:rsidP="00D228D5">
            <w:pPr>
              <w:rPr>
                <w:rFonts w:ascii="HP Simplified" w:eastAsia="Calibri" w:hAnsi="HP Simplified" w:cs="Times New Roman"/>
                <w:b/>
              </w:rPr>
            </w:pPr>
            <w:r>
              <w:rPr>
                <w:rFonts w:ascii="HP Simplified" w:eastAsia="Calibri" w:hAnsi="HP Simplified" w:cs="Times New Roman"/>
                <w:b/>
              </w:rPr>
              <w:t>Adatfeldolgozó(k):</w:t>
            </w:r>
          </w:p>
        </w:tc>
        <w:tc>
          <w:tcPr>
            <w:tcW w:w="3913" w:type="dxa"/>
            <w:tcBorders>
              <w:top w:val="single" w:sz="4" w:space="0" w:color="auto"/>
              <w:left w:val="single" w:sz="4" w:space="0" w:color="auto"/>
              <w:bottom w:val="single" w:sz="4" w:space="0" w:color="auto"/>
              <w:right w:val="single" w:sz="4" w:space="0" w:color="auto"/>
            </w:tcBorders>
            <w:hideMark/>
          </w:tcPr>
          <w:p w:rsidR="0036486D" w:rsidRDefault="0036486D" w:rsidP="00D228D5">
            <w:pPr>
              <w:rPr>
                <w:rFonts w:ascii="HP Simplified" w:hAnsi="HP Simplified"/>
              </w:rPr>
            </w:pPr>
            <w:r>
              <w:rPr>
                <w:rFonts w:ascii="HP Simplified" w:hAnsi="HP Simplified"/>
              </w:rPr>
              <w:t>Adatai:</w:t>
            </w:r>
          </w:p>
        </w:tc>
        <w:tc>
          <w:tcPr>
            <w:tcW w:w="3143" w:type="dxa"/>
            <w:tcBorders>
              <w:top w:val="single" w:sz="4" w:space="0" w:color="auto"/>
              <w:left w:val="single" w:sz="4" w:space="0" w:color="auto"/>
              <w:bottom w:val="single" w:sz="4" w:space="0" w:color="auto"/>
              <w:right w:val="single" w:sz="4" w:space="0" w:color="auto"/>
            </w:tcBorders>
            <w:hideMark/>
          </w:tcPr>
          <w:p w:rsidR="0036486D" w:rsidRDefault="0036486D" w:rsidP="00D228D5">
            <w:pPr>
              <w:rPr>
                <w:rFonts w:ascii="HP Simplified" w:hAnsi="HP Simplified"/>
              </w:rPr>
            </w:pPr>
            <w:r>
              <w:rPr>
                <w:rFonts w:ascii="HP Simplified" w:hAnsi="HP Simplified"/>
              </w:rPr>
              <w:t>Tevékenység:</w:t>
            </w:r>
          </w:p>
        </w:tc>
      </w:tr>
      <w:tr w:rsidR="0036486D" w:rsidTr="00457AC4">
        <w:tc>
          <w:tcPr>
            <w:tcW w:w="2006" w:type="dxa"/>
            <w:vMerge/>
            <w:tcBorders>
              <w:top w:val="single" w:sz="4" w:space="0" w:color="auto"/>
              <w:left w:val="single" w:sz="4" w:space="0" w:color="auto"/>
              <w:bottom w:val="single" w:sz="4" w:space="0" w:color="auto"/>
              <w:right w:val="single" w:sz="4" w:space="0" w:color="auto"/>
            </w:tcBorders>
            <w:vAlign w:val="center"/>
            <w:hideMark/>
          </w:tcPr>
          <w:p w:rsidR="0036486D" w:rsidRDefault="0036486D" w:rsidP="00D228D5">
            <w:pPr>
              <w:rPr>
                <w:rFonts w:ascii="HP Simplified" w:eastAsia="Calibri" w:hAnsi="HP Simplified" w:cs="Times New Roman"/>
                <w:b/>
              </w:rPr>
            </w:pPr>
          </w:p>
        </w:tc>
        <w:tc>
          <w:tcPr>
            <w:tcW w:w="3913" w:type="dxa"/>
            <w:tcBorders>
              <w:top w:val="single" w:sz="4" w:space="0" w:color="auto"/>
              <w:left w:val="single" w:sz="4" w:space="0" w:color="auto"/>
              <w:bottom w:val="single" w:sz="4" w:space="0" w:color="auto"/>
              <w:right w:val="single" w:sz="4" w:space="0" w:color="auto"/>
            </w:tcBorders>
          </w:tcPr>
          <w:p w:rsidR="0036486D" w:rsidRPr="00754788" w:rsidRDefault="008B72C5" w:rsidP="00D228D5">
            <w:pPr>
              <w:rPr>
                <w:rFonts w:ascii="HP Simplified" w:hAnsi="HP Simplified"/>
                <w:highlight w:val="yellow"/>
              </w:rPr>
            </w:pPr>
            <w:r w:rsidRPr="008B72C5">
              <w:rPr>
                <w:rFonts w:ascii="HP Simplified" w:hAnsi="HP Simplified"/>
              </w:rPr>
              <w:t>M.B.V. Szolgáltató Kft.</w:t>
            </w:r>
          </w:p>
        </w:tc>
        <w:tc>
          <w:tcPr>
            <w:tcW w:w="3143" w:type="dxa"/>
            <w:tcBorders>
              <w:top w:val="single" w:sz="4" w:space="0" w:color="auto"/>
              <w:left w:val="single" w:sz="4" w:space="0" w:color="auto"/>
              <w:bottom w:val="single" w:sz="4" w:space="0" w:color="auto"/>
              <w:right w:val="single" w:sz="4" w:space="0" w:color="auto"/>
            </w:tcBorders>
          </w:tcPr>
          <w:p w:rsidR="0036486D" w:rsidRDefault="0036486D" w:rsidP="00D228D5">
            <w:pPr>
              <w:rPr>
                <w:rFonts w:ascii="HP Simplified" w:hAnsi="HP Simplified"/>
              </w:rPr>
            </w:pPr>
            <w:r>
              <w:rPr>
                <w:rFonts w:ascii="HP Simplified" w:hAnsi="HP Simplified"/>
              </w:rPr>
              <w:t xml:space="preserve">Kamerarendszer </w:t>
            </w:r>
            <w:r w:rsidR="00754788">
              <w:rPr>
                <w:rFonts w:ascii="HP Simplified" w:hAnsi="HP Simplified"/>
              </w:rPr>
              <w:t>üzembehelyezése</w:t>
            </w:r>
          </w:p>
        </w:tc>
      </w:tr>
      <w:tr w:rsidR="0036486D" w:rsidTr="00457AC4">
        <w:tc>
          <w:tcPr>
            <w:tcW w:w="2006" w:type="dxa"/>
            <w:tcBorders>
              <w:top w:val="single" w:sz="4" w:space="0" w:color="auto"/>
              <w:left w:val="single" w:sz="4" w:space="0" w:color="auto"/>
              <w:bottom w:val="single" w:sz="4" w:space="0" w:color="auto"/>
              <w:right w:val="single" w:sz="4" w:space="0" w:color="auto"/>
            </w:tcBorders>
          </w:tcPr>
          <w:p w:rsidR="0036486D" w:rsidRDefault="0036486D" w:rsidP="007F4E76">
            <w:pPr>
              <w:rPr>
                <w:rFonts w:ascii="HP Simplified" w:eastAsia="Calibri" w:hAnsi="HP Simplified" w:cs="Times New Roman"/>
                <w:b/>
              </w:rPr>
            </w:pPr>
            <w:r>
              <w:rPr>
                <w:rFonts w:ascii="HP Simplified" w:eastAsia="Calibri" w:hAnsi="HP Simplified" w:cs="Times New Roman"/>
                <w:b/>
              </w:rPr>
              <w:t>Adattovábbítás címzettje(i):</w:t>
            </w:r>
          </w:p>
        </w:tc>
        <w:tc>
          <w:tcPr>
            <w:tcW w:w="3913" w:type="dxa"/>
            <w:tcBorders>
              <w:top w:val="single" w:sz="4" w:space="0" w:color="auto"/>
              <w:left w:val="single" w:sz="4" w:space="0" w:color="auto"/>
              <w:bottom w:val="single" w:sz="4" w:space="0" w:color="auto"/>
              <w:right w:val="single" w:sz="4" w:space="0" w:color="auto"/>
            </w:tcBorders>
          </w:tcPr>
          <w:p w:rsidR="0036486D" w:rsidRDefault="0036486D" w:rsidP="007F4E76">
            <w:pPr>
              <w:rPr>
                <w:rFonts w:ascii="HP Simplified" w:hAnsi="HP Simplified"/>
              </w:rPr>
            </w:pPr>
            <w:r>
              <w:rPr>
                <w:rFonts w:ascii="HP Simplified" w:hAnsi="HP Simplified"/>
              </w:rPr>
              <w:t>Nincs</w:t>
            </w:r>
          </w:p>
        </w:tc>
        <w:tc>
          <w:tcPr>
            <w:tcW w:w="3143" w:type="dxa"/>
            <w:tcBorders>
              <w:top w:val="single" w:sz="4" w:space="0" w:color="auto"/>
              <w:left w:val="single" w:sz="4" w:space="0" w:color="auto"/>
              <w:bottom w:val="single" w:sz="4" w:space="0" w:color="auto"/>
              <w:right w:val="single" w:sz="4" w:space="0" w:color="auto"/>
            </w:tcBorders>
          </w:tcPr>
          <w:p w:rsidR="0036486D" w:rsidRDefault="0036486D" w:rsidP="007F4E76">
            <w:pPr>
              <w:rPr>
                <w:rFonts w:ascii="HP Simplified" w:hAnsi="HP Simplified"/>
              </w:rPr>
            </w:pPr>
            <w:r>
              <w:rPr>
                <w:rFonts w:ascii="HP Simplified" w:hAnsi="HP Simplified"/>
              </w:rPr>
              <w:t>-</w:t>
            </w:r>
          </w:p>
        </w:tc>
      </w:tr>
    </w:tbl>
    <w:p w:rsidR="0036486D" w:rsidRDefault="0036486D" w:rsidP="006A1E28">
      <w:pPr>
        <w:spacing w:before="120"/>
        <w:rPr>
          <w:rFonts w:ascii="HP Simplified" w:eastAsia="Calibri" w:hAnsi="HP Simplified" w:cs="Times New Roman"/>
          <w:b/>
          <w:sz w:val="24"/>
        </w:rPr>
      </w:pPr>
      <w:r>
        <w:rPr>
          <w:rFonts w:ascii="HP Simplified" w:eastAsia="Calibri" w:hAnsi="HP Simplified" w:cs="Times New Roman"/>
          <w:b/>
          <w:sz w:val="24"/>
        </w:rPr>
        <w:t>Az érintett jogos érdekén alapuló adatkezelés esetében tiltakozhat az adatkezelés ellen.</w:t>
      </w:r>
    </w:p>
    <w:p w:rsidR="0036486D" w:rsidRPr="00A86756" w:rsidRDefault="0036486D" w:rsidP="001A3C38">
      <w:pPr>
        <w:spacing w:before="120"/>
        <w:rPr>
          <w:rFonts w:ascii="HP Simplified" w:eastAsia="Calibri" w:hAnsi="HP Simplified" w:cs="Times New Roman"/>
          <w:b/>
          <w:sz w:val="24"/>
        </w:rPr>
      </w:pPr>
      <w:r w:rsidRPr="00A86756">
        <w:rPr>
          <w:rFonts w:ascii="HP Simplified" w:eastAsia="Calibri" w:hAnsi="HP Simplified" w:cs="Times New Roman"/>
          <w:b/>
          <w:sz w:val="24"/>
        </w:rPr>
        <w:t>Ki ismerheti meg személyes adatait?</w:t>
      </w:r>
    </w:p>
    <w:p w:rsidR="0036486D" w:rsidRPr="008763C9" w:rsidRDefault="0036486D" w:rsidP="00EF2B55">
      <w:pPr>
        <w:rPr>
          <w:rFonts w:ascii="HP Simplified" w:eastAsia="Calibri" w:hAnsi="HP Simplified" w:cs="Times New Roman"/>
          <w:szCs w:val="20"/>
        </w:rPr>
      </w:pPr>
      <w:r w:rsidRPr="008763C9">
        <w:rPr>
          <w:rFonts w:ascii="HP Simplified" w:eastAsia="Calibri" w:hAnsi="HP Simplified" w:cs="Times New Roman"/>
          <w:szCs w:val="20"/>
        </w:rPr>
        <w:t xml:space="preserve">A kameraképeket az </w:t>
      </w:r>
      <w:r w:rsidR="00D8372F">
        <w:rPr>
          <w:rFonts w:ascii="HP Simplified" w:eastAsia="Calibri" w:hAnsi="HP Simplified" w:cs="Times New Roman"/>
          <w:szCs w:val="20"/>
        </w:rPr>
        <w:t>önkormányzat informatikusa és a rendszert tesztelő vállalkozó alkalmazottja</w:t>
      </w:r>
      <w:r w:rsidR="00A90444">
        <w:rPr>
          <w:rFonts w:ascii="HP Simplified" w:eastAsia="Calibri" w:hAnsi="HP Simplified" w:cs="Times New Roman"/>
          <w:szCs w:val="20"/>
        </w:rPr>
        <w:t xml:space="preserve"> tekintheti meg.</w:t>
      </w:r>
    </w:p>
    <w:p w:rsidR="0036486D" w:rsidRPr="00A86756" w:rsidRDefault="0036486D" w:rsidP="00EF2B55">
      <w:pPr>
        <w:rPr>
          <w:rFonts w:ascii="HP Simplified" w:eastAsia="Calibri" w:hAnsi="HP Simplified" w:cs="Times New Roman"/>
          <w:b/>
          <w:sz w:val="24"/>
        </w:rPr>
      </w:pPr>
      <w:r w:rsidRPr="00A86756">
        <w:rPr>
          <w:rFonts w:ascii="HP Simplified" w:eastAsia="Calibri" w:hAnsi="HP Simplified" w:cs="Times New Roman"/>
          <w:b/>
          <w:sz w:val="24"/>
        </w:rPr>
        <w:t>Kinek továbbítjuk az adatait?</w:t>
      </w:r>
    </w:p>
    <w:p w:rsidR="0036486D" w:rsidRPr="00A86756" w:rsidRDefault="0036486D" w:rsidP="00EF2B55">
      <w:pPr>
        <w:rPr>
          <w:rFonts w:ascii="HP Simplified" w:eastAsia="Calibri" w:hAnsi="HP Simplified" w:cs="Times New Roman"/>
        </w:rPr>
      </w:pPr>
      <w:r w:rsidRPr="00A86756">
        <w:rPr>
          <w:rFonts w:ascii="HP Simplified" w:eastAsia="Calibri" w:hAnsi="HP Simplified" w:cs="Times New Roman"/>
        </w:rPr>
        <w:t xml:space="preserve">Személyes adatait nem továbbítjuk harmadik félnek, természetes személynek. </w:t>
      </w:r>
    </w:p>
    <w:p w:rsidR="0036486D" w:rsidRPr="00A86756" w:rsidRDefault="0036486D" w:rsidP="00EF2B55">
      <w:pPr>
        <w:rPr>
          <w:rFonts w:ascii="HP Simplified" w:eastAsia="Calibri" w:hAnsi="HP Simplified" w:cs="Times New Roman"/>
          <w:b/>
          <w:sz w:val="24"/>
          <w:szCs w:val="24"/>
        </w:rPr>
      </w:pPr>
      <w:r w:rsidRPr="00A86756">
        <w:rPr>
          <w:rFonts w:ascii="HP Simplified" w:eastAsia="Calibri" w:hAnsi="HP Simplified" w:cs="Times New Roman"/>
          <w:b/>
          <w:sz w:val="24"/>
          <w:szCs w:val="24"/>
        </w:rPr>
        <w:t>Milyen elveket tartunk fontosnak az adatai kezelése során?</w:t>
      </w:r>
    </w:p>
    <w:p w:rsidR="0036486D" w:rsidRPr="00A86756" w:rsidRDefault="0036486D" w:rsidP="00EF2B55">
      <w:pPr>
        <w:rPr>
          <w:rFonts w:ascii="HP Simplified" w:eastAsia="Calibri" w:hAnsi="HP Simplified" w:cs="Times New Roman"/>
        </w:rPr>
      </w:pPr>
      <w:r w:rsidRPr="00A86756">
        <w:rPr>
          <w:rFonts w:ascii="HP Simplified" w:eastAsia="Calibri" w:hAnsi="HP Simplified" w:cs="Times New Roman"/>
        </w:rPr>
        <w:t>A személyes adatok kezelését a hatályos jogi szabályozás alapján végezzük.</w:t>
      </w:r>
    </w:p>
    <w:p w:rsidR="0036486D" w:rsidRPr="00A86756" w:rsidRDefault="0036486D" w:rsidP="00EF2B55">
      <w:pPr>
        <w:spacing w:after="120"/>
        <w:rPr>
          <w:rFonts w:ascii="HP Simplified" w:eastAsia="Calibri" w:hAnsi="HP Simplified" w:cs="Times New Roman"/>
        </w:rPr>
      </w:pPr>
      <w:r w:rsidRPr="00A86756">
        <w:rPr>
          <w:rFonts w:ascii="HP Simplified" w:eastAsia="Calibri" w:hAnsi="HP Simplified" w:cs="Times New Roman"/>
        </w:rPr>
        <w:t>Az Adatkezelő csak meghatározott személyes adatokat kezel</w:t>
      </w:r>
      <w:r w:rsidR="00A90444">
        <w:rPr>
          <w:rFonts w:ascii="HP Simplified" w:eastAsia="Calibri" w:hAnsi="HP Simplified" w:cs="Times New Roman"/>
        </w:rPr>
        <w:t>i</w:t>
      </w:r>
      <w:r w:rsidRPr="00A86756">
        <w:rPr>
          <w:rFonts w:ascii="HP Simplified" w:eastAsia="Calibri" w:hAnsi="HP Simplified" w:cs="Times New Roman"/>
        </w:rPr>
        <w:t xml:space="preserve">. </w:t>
      </w:r>
    </w:p>
    <w:p w:rsidR="0036486D" w:rsidRPr="00A86756" w:rsidRDefault="0036486D" w:rsidP="00EF2B55">
      <w:pPr>
        <w:spacing w:after="120"/>
        <w:rPr>
          <w:rFonts w:ascii="HP Simplified" w:eastAsia="Calibri" w:hAnsi="HP Simplified" w:cs="Times New Roman"/>
        </w:rPr>
      </w:pPr>
      <w:r w:rsidRPr="00A86756">
        <w:rPr>
          <w:rFonts w:ascii="HP Simplified" w:eastAsia="Calibri" w:hAnsi="HP Simplified" w:cs="Times New Roman"/>
        </w:rPr>
        <w:t>A megadott, személyes adatok biztonságát minden szükséges technikai és szervezési intézkedéssel megvédi.</w:t>
      </w:r>
    </w:p>
    <w:p w:rsidR="0036486D" w:rsidRDefault="0036486D" w:rsidP="00EF2B55">
      <w:pPr>
        <w:spacing w:after="120"/>
        <w:rPr>
          <w:rFonts w:ascii="HP Simplified" w:eastAsia="Calibri" w:hAnsi="HP Simplified" w:cs="Times New Roman"/>
        </w:rPr>
      </w:pPr>
      <w:r w:rsidRPr="00A86756">
        <w:rPr>
          <w:rFonts w:ascii="HP Simplified" w:eastAsia="Calibri" w:hAnsi="HP Simplified" w:cs="Times New Roman"/>
        </w:rPr>
        <w:lastRenderedPageBreak/>
        <w:t>Különösen nagy figyelmet fordít a személyes adatok bizalmasságának, sértetlenségének és rendelkezésre állásának biztosítására.</w:t>
      </w:r>
    </w:p>
    <w:p w:rsidR="008975A6" w:rsidRPr="00A86756" w:rsidRDefault="008975A6" w:rsidP="00EF2B55">
      <w:pPr>
        <w:spacing w:after="120"/>
        <w:rPr>
          <w:rFonts w:ascii="HP Simplified" w:eastAsia="Calibri" w:hAnsi="HP Simplified" w:cs="Times New Roman"/>
        </w:rPr>
      </w:pPr>
      <w:r>
        <w:rPr>
          <w:rFonts w:ascii="HP Simplified" w:eastAsia="Calibri" w:hAnsi="HP Simplified" w:cs="Times New Roman"/>
        </w:rPr>
        <w:t>A képhez csak a jogosultak férhetnek hozzá és legfeljebb a tesztelés aktuális műveletének elvégzéséig</w:t>
      </w:r>
    </w:p>
    <w:p w:rsidR="0036486D" w:rsidRPr="00A86756" w:rsidRDefault="0036486D" w:rsidP="00EF2B55">
      <w:pPr>
        <w:spacing w:after="120"/>
        <w:rPr>
          <w:rFonts w:ascii="HP Simplified" w:eastAsia="Calibri" w:hAnsi="HP Simplified" w:cs="Times New Roman"/>
        </w:rPr>
      </w:pPr>
      <w:r w:rsidRPr="00A86756">
        <w:rPr>
          <w:rFonts w:ascii="HP Simplified" w:eastAsia="Calibri" w:hAnsi="HP Simplified" w:cs="Times New Roman"/>
        </w:rPr>
        <w:t>A személyes adatok valódiságáért és pontosságért azok megadás után az Adatkezelő felel.</w:t>
      </w:r>
      <w:r w:rsidRPr="00A86756">
        <w:rPr>
          <w:rFonts w:ascii="HP Simplified" w:eastAsia="Calibri" w:hAnsi="HP Simplified" w:cs="Times New Roman"/>
        </w:rPr>
        <w:br/>
        <w:t>Azokat a kifejezéseket, amit ebben a tájékoztatóban használunk az EU Általános Adatvédelmi Rendelete (2016/679.  GDPR), valamint az információs önrendelkezési jogról és az információszabadságról szóló 2011. évi CXII. törvény értelmező rendelkezései között meghatározott fogalmak szerint értelmezzük.</w:t>
      </w:r>
    </w:p>
    <w:p w:rsidR="0036486D" w:rsidRPr="00A86756" w:rsidRDefault="0036486D" w:rsidP="00EF2B55">
      <w:pPr>
        <w:rPr>
          <w:rFonts w:ascii="HP Simplified" w:eastAsia="Calibri" w:hAnsi="HP Simplified" w:cs="Times New Roman"/>
          <w:sz w:val="24"/>
        </w:rPr>
      </w:pPr>
      <w:r w:rsidRPr="00A86756">
        <w:rPr>
          <w:rFonts w:ascii="HP Simplified" w:eastAsia="Calibri" w:hAnsi="HP Simplified" w:cs="Times New Roman"/>
          <w:b/>
          <w:sz w:val="24"/>
        </w:rPr>
        <w:t>Milyen jogai vannak az Adatkezelő által kezelt személyes adataival kapcsolatban?</w:t>
      </w:r>
    </w:p>
    <w:p w:rsidR="0036486D" w:rsidRPr="00A86756" w:rsidRDefault="0036486D" w:rsidP="00EF2B55">
      <w:pPr>
        <w:rPr>
          <w:rFonts w:ascii="HP Simplified" w:eastAsia="Calibri" w:hAnsi="HP Simplified" w:cs="Times New Roman"/>
        </w:rPr>
      </w:pPr>
      <w:r w:rsidRPr="00A86756">
        <w:rPr>
          <w:rFonts w:ascii="HP Simplified" w:eastAsia="Calibri" w:hAnsi="HP Simplified" w:cs="Times New Roman"/>
        </w:rPr>
        <w:t>Az Adatkezelő biztosítja, hogy az érintettek a GDPR rendeletben meghatározott jogaikat gyakorolni tudják. Ezen jogok gyakorlására irányuló kérelmet az Adatkezelő nem tagadhatja meg, kivéve, ha bizonyítja, hogy az érintettet nem áll módjában azonosítani. Az érintettnek ezért, kérelme teljesítéséhez, szükséges magát azonosítani.</w:t>
      </w:r>
    </w:p>
    <w:p w:rsidR="0036486D" w:rsidRPr="00A86756" w:rsidRDefault="0036486D" w:rsidP="00EF2B55">
      <w:pPr>
        <w:rPr>
          <w:rFonts w:ascii="HP Simplified" w:eastAsia="Calibri" w:hAnsi="HP Simplified" w:cs="Times New Roman"/>
        </w:rPr>
      </w:pPr>
      <w:r w:rsidRPr="00A86756">
        <w:rPr>
          <w:rFonts w:ascii="HP Simplified" w:eastAsia="Calibri" w:hAnsi="HP Simplified" w:cs="Times New Roman"/>
        </w:rPr>
        <w:t>Az Adatkezelő a kérelmet késedelem nélkül, de maximum a beérkezéstől számított 1 hónapon belül köteles teljesíteni, illetve tájékoztatni az érintettet a teljesítés esetleges akadályairól, vagy késedelméről. Ebben az esetben a határidő további 2 hónappal meghosszabbítható, azzal, hogy a meghosszabbításról és annak okáról az érintett 1 hónapon belül értesül.</w:t>
      </w:r>
    </w:p>
    <w:p w:rsidR="0036486D" w:rsidRPr="00A86756" w:rsidRDefault="0036486D" w:rsidP="00EF2B55">
      <w:pPr>
        <w:rPr>
          <w:rFonts w:ascii="HP Simplified" w:eastAsia="Calibri" w:hAnsi="HP Simplified" w:cs="Times New Roman"/>
        </w:rPr>
      </w:pPr>
      <w:r w:rsidRPr="00A86756">
        <w:rPr>
          <w:rFonts w:ascii="HP Simplified" w:eastAsia="Calibri" w:hAnsi="HP Simplified" w:cs="Times New Roman"/>
        </w:rPr>
        <w:t>Az érintett kérelmét az adatkezelő olyan formában válaszolja meg, ahogyan az érkezett. Az érintettnek lehetősége van elektronikusan is benyújtani a kérelmét, amely esetben a választ is elektronikusan kapja meg, kivéve, ha kifejezetten másként rendelkezik.</w:t>
      </w:r>
    </w:p>
    <w:p w:rsidR="0036486D" w:rsidRPr="00A86756" w:rsidRDefault="0036486D" w:rsidP="00EF2B55">
      <w:pPr>
        <w:rPr>
          <w:rFonts w:ascii="HP Simplified" w:eastAsia="Calibri" w:hAnsi="HP Simplified" w:cs="Times New Roman"/>
        </w:rPr>
      </w:pPr>
      <w:r w:rsidRPr="00A86756">
        <w:rPr>
          <w:rFonts w:ascii="HP Simplified" w:eastAsia="Calibri" w:hAnsi="HP Simplified" w:cs="Times New Roman"/>
        </w:rPr>
        <w:t xml:space="preserve">Az érintetti jogok biztosítása érdekében ezen tájékoztatóban szereplő jogok díjmentesen gyakorolhatóak, az adatkezelő ezért díjat nem számít fel, kivéve, ha a kérelem egyértelműen alaptalan vagy különösen annak ismétlődő jellege miatt eltúlzó. </w:t>
      </w:r>
      <w:r w:rsidRPr="00A86756">
        <w:rPr>
          <w:rFonts w:ascii="HP Simplified" w:eastAsia="Calibri" w:hAnsi="HP Simplified" w:cs="Times New Roman"/>
        </w:rPr>
        <w:br/>
        <w:t xml:space="preserve">Ha és amennyiben a kért intézkedés, tájékoztatás eltúlzó vagy nyilvánvalóan alaptalan az adatkezelő észszerű összeget számíthat fel a teljesítésért (különös tekintettel </w:t>
      </w:r>
      <w:proofErr w:type="gramStart"/>
      <w:r w:rsidRPr="00A86756">
        <w:rPr>
          <w:rFonts w:ascii="HP Simplified" w:eastAsia="Calibri" w:hAnsi="HP Simplified" w:cs="Times New Roman"/>
        </w:rPr>
        <w:t>a</w:t>
      </w:r>
      <w:proofErr w:type="gramEnd"/>
      <w:r w:rsidRPr="00A86756">
        <w:rPr>
          <w:rFonts w:ascii="HP Simplified" w:eastAsia="Calibri" w:hAnsi="HP Simplified" w:cs="Times New Roman"/>
        </w:rPr>
        <w:t xml:space="preserve"> eltúlzó kérelmek megnövekedett adminisztratív költségeinek fedezése végett) vagy megtagadhatja a kérelem alapján történő intézkedést. </w:t>
      </w:r>
      <w:r w:rsidRPr="00A86756">
        <w:rPr>
          <w:rFonts w:ascii="HP Simplified" w:eastAsia="Calibri" w:hAnsi="HP Simplified" w:cs="Times New Roman"/>
        </w:rPr>
        <w:br/>
        <w:t>Ilyen esetben az adatkezelő indokolási kötelezettséggel tartozik az érintett felé.</w:t>
      </w:r>
    </w:p>
    <w:p w:rsidR="0036486D" w:rsidRPr="00A86756" w:rsidRDefault="0036486D" w:rsidP="00EF2B55">
      <w:pPr>
        <w:rPr>
          <w:rFonts w:ascii="HP Simplified" w:eastAsia="Calibri" w:hAnsi="HP Simplified" w:cs="Times New Roman"/>
        </w:rPr>
      </w:pPr>
      <w:r w:rsidRPr="00A86756">
        <w:rPr>
          <w:rFonts w:ascii="HP Simplified" w:eastAsia="Calibri" w:hAnsi="HP Simplified" w:cs="Times New Roman"/>
        </w:rPr>
        <w:t>A jogszabályoknak megfelelve az érintettek az alábbi jogaikat gyakorolhatják:</w:t>
      </w:r>
    </w:p>
    <w:p w:rsidR="0036486D" w:rsidRPr="00A86756" w:rsidRDefault="0036486D" w:rsidP="004E4FBC">
      <w:pPr>
        <w:spacing w:after="0"/>
        <w:rPr>
          <w:rFonts w:ascii="HP Simplified" w:eastAsia="Calibri" w:hAnsi="HP Simplified" w:cs="Times New Roman"/>
        </w:rPr>
      </w:pPr>
      <w:r w:rsidRPr="00A86756">
        <w:rPr>
          <w:rFonts w:ascii="HP Simplified" w:eastAsia="Calibri" w:hAnsi="HP Simplified" w:cs="Times New Roman"/>
        </w:rPr>
        <w:t xml:space="preserve">a.) Az adatkezelés teljes tartama alatt az érintett jogosult a megadott elérhetőségeken tájékoztatást </w:t>
      </w:r>
      <w:r w:rsidR="004827EF">
        <w:rPr>
          <w:rFonts w:ascii="HP Simplified" w:eastAsia="Calibri" w:hAnsi="HP Simplified" w:cs="Times New Roman"/>
        </w:rPr>
        <w:t xml:space="preserve">kérni </w:t>
      </w:r>
      <w:r w:rsidRPr="00A86756">
        <w:rPr>
          <w:rFonts w:ascii="HP Simplified" w:eastAsia="Calibri" w:hAnsi="HP Simplified" w:cs="Times New Roman"/>
        </w:rPr>
        <w:t>az adatkezelő által kezelt, személyes adatokról, valamint az adatkezelés jellemzőiről, különösen:</w:t>
      </w:r>
    </w:p>
    <w:p w:rsidR="0036486D" w:rsidRPr="00674CBA" w:rsidRDefault="0036486D" w:rsidP="004E4FBC">
      <w:pPr>
        <w:pStyle w:val="Listaszerbekezds"/>
        <w:numPr>
          <w:ilvl w:val="0"/>
          <w:numId w:val="8"/>
        </w:numPr>
        <w:spacing w:after="0"/>
        <w:rPr>
          <w:rFonts w:ascii="HP Simplified" w:eastAsia="Calibri" w:hAnsi="HP Simplified" w:cs="Times New Roman"/>
        </w:rPr>
      </w:pPr>
      <w:r w:rsidRPr="00674CBA">
        <w:rPr>
          <w:rFonts w:ascii="HP Simplified" w:eastAsia="Calibri" w:hAnsi="HP Simplified" w:cs="Times New Roman"/>
        </w:rPr>
        <w:t>az adatkezelő és kapcsolattartójának kilétéről, elérhetőségeiről, amennyiben adatvédelmi tisztviselőt alkalmaz az adatkezelő, annak elérhetőségeiről</w:t>
      </w:r>
    </w:p>
    <w:p w:rsidR="0036486D" w:rsidRPr="00674CBA" w:rsidRDefault="0036486D" w:rsidP="004E4FBC">
      <w:pPr>
        <w:pStyle w:val="Listaszerbekezds"/>
        <w:numPr>
          <w:ilvl w:val="0"/>
          <w:numId w:val="8"/>
        </w:numPr>
        <w:spacing w:after="0"/>
        <w:rPr>
          <w:rFonts w:ascii="HP Simplified" w:eastAsia="Calibri" w:hAnsi="HP Simplified" w:cs="Times New Roman"/>
        </w:rPr>
      </w:pPr>
      <w:r w:rsidRPr="00674CBA">
        <w:rPr>
          <w:rFonts w:ascii="HP Simplified" w:eastAsia="Calibri" w:hAnsi="HP Simplified" w:cs="Times New Roman"/>
        </w:rPr>
        <w:t xml:space="preserve">az adatkezelés céljáról, jogalapjáról, időtartamáról, </w:t>
      </w:r>
    </w:p>
    <w:p w:rsidR="0036486D" w:rsidRPr="00674CBA" w:rsidRDefault="0036486D" w:rsidP="004E4FBC">
      <w:pPr>
        <w:pStyle w:val="Listaszerbekezds"/>
        <w:numPr>
          <w:ilvl w:val="0"/>
          <w:numId w:val="8"/>
        </w:numPr>
        <w:spacing w:after="0"/>
        <w:rPr>
          <w:rFonts w:ascii="HP Simplified" w:eastAsia="Calibri" w:hAnsi="HP Simplified" w:cs="Times New Roman"/>
        </w:rPr>
      </w:pPr>
      <w:r w:rsidRPr="00674CBA">
        <w:rPr>
          <w:rFonts w:ascii="HP Simplified" w:eastAsia="Calibri" w:hAnsi="HP Simplified" w:cs="Times New Roman"/>
        </w:rPr>
        <w:t>az adatfeldolgozó nevéről, címéről, az adatkezeléssel összefüggő tevékenységéről, amennyiben adatfeldolgozó igénybevételére kerül sor</w:t>
      </w:r>
    </w:p>
    <w:p w:rsidR="0036486D" w:rsidRPr="00674CBA" w:rsidRDefault="0036486D" w:rsidP="004E4FBC">
      <w:pPr>
        <w:pStyle w:val="Listaszerbekezds"/>
        <w:numPr>
          <w:ilvl w:val="0"/>
          <w:numId w:val="8"/>
        </w:numPr>
        <w:spacing w:after="0"/>
        <w:rPr>
          <w:rFonts w:ascii="HP Simplified" w:eastAsia="Calibri" w:hAnsi="HP Simplified" w:cs="Times New Roman"/>
        </w:rPr>
      </w:pPr>
      <w:r w:rsidRPr="00674CBA">
        <w:rPr>
          <w:rFonts w:ascii="HP Simplified" w:eastAsia="Calibri" w:hAnsi="HP Simplified" w:cs="Times New Roman"/>
        </w:rPr>
        <w:t>az adattovábbítás jogalapjáról és címzettjéről, amennyiben adattovábbításra kerül sor</w:t>
      </w:r>
    </w:p>
    <w:p w:rsidR="0036486D" w:rsidRDefault="0036486D" w:rsidP="004E4FBC">
      <w:pPr>
        <w:pStyle w:val="Listaszerbekezds"/>
        <w:numPr>
          <w:ilvl w:val="0"/>
          <w:numId w:val="8"/>
        </w:numPr>
        <w:spacing w:after="0"/>
        <w:rPr>
          <w:rFonts w:ascii="HP Simplified" w:eastAsia="Calibri" w:hAnsi="HP Simplified" w:cs="Times New Roman"/>
        </w:rPr>
      </w:pPr>
      <w:r w:rsidRPr="00674CBA">
        <w:rPr>
          <w:rFonts w:ascii="HP Simplified" w:eastAsia="Calibri" w:hAnsi="HP Simplified" w:cs="Times New Roman"/>
        </w:rPr>
        <w:t>az esetlegesen bekövetkezett adatvédelmi incidensről</w:t>
      </w:r>
    </w:p>
    <w:p w:rsidR="004827EF" w:rsidRPr="004827EF" w:rsidRDefault="004827EF" w:rsidP="004827EF">
      <w:pPr>
        <w:spacing w:after="0"/>
        <w:ind w:left="360"/>
        <w:rPr>
          <w:rFonts w:ascii="HP Simplified" w:eastAsia="Calibri" w:hAnsi="HP Simplified" w:cs="Times New Roman"/>
        </w:rPr>
      </w:pPr>
      <w:r>
        <w:rPr>
          <w:rFonts w:ascii="HP Simplified" w:eastAsia="Calibri" w:hAnsi="HP Simplified" w:cs="Times New Roman"/>
        </w:rPr>
        <w:t xml:space="preserve">Másolat kérése és kiadása </w:t>
      </w:r>
      <w:r w:rsidR="00E503EA">
        <w:rPr>
          <w:rFonts w:ascii="HP Simplified" w:eastAsia="Calibri" w:hAnsi="HP Simplified" w:cs="Times New Roman"/>
        </w:rPr>
        <w:t>a tesztüzem időszakban technikailag kizárt.</w:t>
      </w:r>
    </w:p>
    <w:p w:rsidR="0036486D" w:rsidRPr="00A86756" w:rsidRDefault="0036486D" w:rsidP="004E4FBC">
      <w:pPr>
        <w:spacing w:after="0"/>
        <w:rPr>
          <w:rFonts w:ascii="HP Simplified" w:eastAsia="Calibri" w:hAnsi="HP Simplified" w:cs="Times New Roman"/>
        </w:rPr>
      </w:pPr>
      <w:r w:rsidRPr="00A86756">
        <w:rPr>
          <w:rFonts w:ascii="HP Simplified" w:eastAsia="Calibri" w:hAnsi="HP Simplified" w:cs="Times New Roman"/>
        </w:rPr>
        <w:t>b.) Az érintett jogosult kérelmezni személyes adatainak helyesbítését: Amennyiben a</w:t>
      </w:r>
      <w:r>
        <w:rPr>
          <w:rFonts w:ascii="HP Simplified" w:eastAsia="Calibri" w:hAnsi="HP Simplified" w:cs="Times New Roman"/>
        </w:rPr>
        <w:t xml:space="preserve">z </w:t>
      </w:r>
      <w:r w:rsidRPr="00A86756">
        <w:rPr>
          <w:rFonts w:ascii="HP Simplified" w:eastAsia="Calibri" w:hAnsi="HP Simplified" w:cs="Times New Roman"/>
        </w:rPr>
        <w:t>adatai megváltoztak, vagy nem pontosak, akkor kérelmére - a személyes adatok kezelésének ideje alatt - bármikor módosítja azokat az adatkezelő. Ezt az igényét a megadott elérhetőségeinken keresztül kérheti.</w:t>
      </w:r>
    </w:p>
    <w:p w:rsidR="0036486D" w:rsidRDefault="00E55122" w:rsidP="004E4FBC">
      <w:pPr>
        <w:spacing w:after="0"/>
        <w:rPr>
          <w:rFonts w:ascii="HP Simplified" w:eastAsia="Calibri" w:hAnsi="HP Simplified" w:cs="Times New Roman"/>
        </w:rPr>
      </w:pPr>
      <w:r>
        <w:rPr>
          <w:rFonts w:ascii="HP Simplified" w:eastAsia="Calibri" w:hAnsi="HP Simplified" w:cs="Times New Roman"/>
        </w:rPr>
        <w:t>c</w:t>
      </w:r>
      <w:r w:rsidR="0036486D" w:rsidRPr="00A86756">
        <w:rPr>
          <w:rFonts w:ascii="HP Simplified" w:eastAsia="Calibri" w:hAnsi="HP Simplified" w:cs="Times New Roman"/>
        </w:rPr>
        <w:t xml:space="preserve">.) az érintett tiltakozhat személyes adatai kezelése ellen, ha adatainak kezelését az adatkezelő saját vagy egy harmadik fél jogos érdekeinek érvényesítéséhez szükséges jogalapból kezeli. Ebben az esetben a személyes adatot nem kezelheti tovább az adatkezelő, kivéve, ha bizonyítja, hogy az adatkezelést olyan kényszerítő erejű jogos okok indokolják, amelyek elsőbbséget élveznek az érintett érdekeivel, jogaival és szabadságával szemben, vagy amelyek jogi igények előterjesztéséhez, érvényesítéséhez vagy védelméhez kapcsolódnak. </w:t>
      </w:r>
    </w:p>
    <w:p w:rsidR="004E4FBC" w:rsidRPr="00A86756" w:rsidRDefault="004E4FBC" w:rsidP="004E4FBC">
      <w:pPr>
        <w:spacing w:after="0"/>
        <w:rPr>
          <w:rFonts w:ascii="HP Simplified" w:eastAsia="Calibri" w:hAnsi="HP Simplified" w:cs="Times New Roman"/>
        </w:rPr>
      </w:pPr>
    </w:p>
    <w:p w:rsidR="0036486D" w:rsidRPr="00A86756" w:rsidRDefault="0036486D" w:rsidP="00EF2B55">
      <w:pPr>
        <w:rPr>
          <w:rFonts w:ascii="HP Simplified" w:eastAsia="Calibri" w:hAnsi="HP Simplified" w:cs="Times New Roman"/>
        </w:rPr>
      </w:pPr>
      <w:r w:rsidRPr="00A86756">
        <w:rPr>
          <w:rFonts w:ascii="HP Simplified" w:eastAsia="Calibri" w:hAnsi="HP Simplified" w:cs="Times New Roman"/>
          <w:b/>
          <w:sz w:val="24"/>
          <w:szCs w:val="24"/>
        </w:rPr>
        <w:lastRenderedPageBreak/>
        <w:t>Az Érintett jogorvoslati lehetőségei</w:t>
      </w:r>
      <w:r w:rsidRPr="00A86756">
        <w:rPr>
          <w:rFonts w:ascii="HP Simplified" w:eastAsia="Calibri" w:hAnsi="HP Simplified" w:cs="Times New Roman"/>
          <w:b/>
        </w:rPr>
        <w:br/>
      </w:r>
      <w:r w:rsidRPr="00A86756">
        <w:rPr>
          <w:rFonts w:ascii="HP Simplified" w:eastAsia="Calibri" w:hAnsi="HP Simplified" w:cs="Times New Roman"/>
        </w:rPr>
        <w:t>A személyes adatainak kezelésével kapcsolatos vélt jogsérelem esetén panasszal élhet a Nemzeti Adatvédelmi és Információszabadság Hatóságnál, vagy az illetékes törvényszékhez (</w:t>
      </w:r>
      <w:hyperlink r:id="rId8" w:history="1">
        <w:r w:rsidRPr="00A86756">
          <w:rPr>
            <w:rFonts w:ascii="HP Simplified" w:eastAsia="Calibri" w:hAnsi="HP Simplified" w:cs="Times New Roman"/>
            <w:color w:val="0563C1"/>
            <w:u w:val="single"/>
          </w:rPr>
          <w:t>https://birosag.hu/torvenyszekek</w:t>
        </w:r>
      </w:hyperlink>
      <w:r w:rsidRPr="00A86756">
        <w:rPr>
          <w:rFonts w:ascii="HP Simplified" w:eastAsia="Calibri" w:hAnsi="HP Simplified" w:cs="Times New Roman"/>
        </w:rPr>
        <w:t>)  fordulhat.</w:t>
      </w:r>
    </w:p>
    <w:p w:rsidR="0036486D" w:rsidRPr="00A86756" w:rsidRDefault="0036486D" w:rsidP="00EF2B55">
      <w:pPr>
        <w:rPr>
          <w:rFonts w:ascii="HP Simplified" w:eastAsia="Calibri" w:hAnsi="HP Simplified" w:cs="Times New Roman"/>
          <w:i/>
        </w:rPr>
      </w:pPr>
      <w:r w:rsidRPr="00A86756">
        <w:rPr>
          <w:rFonts w:ascii="HP Simplified" w:eastAsia="Calibri" w:hAnsi="HP Simplified" w:cs="Times New Roman"/>
          <w:i/>
        </w:rPr>
        <w:t>Nemzeti Adatvédelmi és Információszabadság Hatóság elérhetőségei:</w:t>
      </w:r>
    </w:p>
    <w:p w:rsidR="0036486D" w:rsidRDefault="0036486D" w:rsidP="009D5C71">
      <w:pPr>
        <w:rPr>
          <w:rFonts w:ascii="HP Simplified" w:eastAsia="Calibri" w:hAnsi="HP Simplified" w:cs="Times New Roman"/>
          <w:color w:val="000000"/>
        </w:rPr>
      </w:pPr>
      <w:r>
        <w:rPr>
          <w:rFonts w:ascii="HP Simplified" w:eastAsia="Calibri" w:hAnsi="HP Simplified" w:cs="Times New Roman"/>
          <w:color w:val="000000"/>
        </w:rPr>
        <w:t>Cím: 1055 Budapest, Falk Miksa utca 9-11.</w:t>
      </w:r>
    </w:p>
    <w:p w:rsidR="0036486D" w:rsidRDefault="0036486D" w:rsidP="00D54B5F">
      <w:pPr>
        <w:rPr>
          <w:rFonts w:ascii="HP Simplified" w:eastAsia="Calibri" w:hAnsi="HP Simplified" w:cs="Times New Roman"/>
          <w:color w:val="000000"/>
        </w:rPr>
      </w:pPr>
      <w:r>
        <w:rPr>
          <w:rFonts w:ascii="HP Simplified" w:eastAsia="Calibri" w:hAnsi="HP Simplified" w:cs="Times New Roman"/>
          <w:color w:val="000000"/>
        </w:rPr>
        <w:t>Postai cím: 1374 Budapest, Pf.: 603.</w:t>
      </w:r>
    </w:p>
    <w:p w:rsidR="0036486D" w:rsidRDefault="0036486D" w:rsidP="00D54B5F">
      <w:pPr>
        <w:rPr>
          <w:rFonts w:ascii="HP Simplified" w:hAnsi="HP Simplified" w:cs="Times New Roman"/>
        </w:rPr>
        <w:sectPr w:rsidR="0036486D" w:rsidSect="0036486D">
          <w:footerReference w:type="default" r:id="rId9"/>
          <w:pgSz w:w="11906" w:h="16838"/>
          <w:pgMar w:top="1417" w:right="1417" w:bottom="1417" w:left="1417" w:header="708" w:footer="708" w:gutter="0"/>
          <w:pgNumType w:start="1"/>
          <w:cols w:space="708"/>
          <w:docGrid w:linePitch="360"/>
        </w:sectPr>
      </w:pPr>
      <w:r>
        <w:rPr>
          <w:rFonts w:ascii="HP Simplified" w:hAnsi="HP Simplified" w:cs="Times New Roman"/>
        </w:rPr>
        <w:t>Telefonszám: +36 1 391 1400</w:t>
      </w:r>
    </w:p>
    <w:p w:rsidR="001B23E3" w:rsidRDefault="001B23E3">
      <w:pPr>
        <w:rPr>
          <w:rFonts w:ascii="HP Simplified" w:hAnsi="HP Simplified" w:cs="Times New Roman"/>
        </w:rPr>
      </w:pPr>
      <w:r>
        <w:rPr>
          <w:rFonts w:ascii="HP Simplified" w:hAnsi="HP Simplified" w:cs="Times New Roman"/>
        </w:rPr>
        <w:lastRenderedPageBreak/>
        <w:br w:type="page"/>
      </w:r>
    </w:p>
    <w:p w:rsidR="0036486D" w:rsidRPr="001B23E3" w:rsidRDefault="001B23E3" w:rsidP="001B23E3">
      <w:pPr>
        <w:pStyle w:val="Listaszerbekezds"/>
        <w:numPr>
          <w:ilvl w:val="0"/>
          <w:numId w:val="7"/>
        </w:numPr>
        <w:ind w:left="426"/>
        <w:rPr>
          <w:rFonts w:ascii="HP Simplified" w:hAnsi="HP Simplified" w:cs="Times New Roman"/>
          <w:sz w:val="24"/>
          <w:szCs w:val="24"/>
        </w:rPr>
      </w:pPr>
      <w:r w:rsidRPr="001B23E3">
        <w:rPr>
          <w:rFonts w:ascii="HP Simplified" w:hAnsi="HP Simplified" w:cs="Times New Roman"/>
          <w:sz w:val="24"/>
          <w:szCs w:val="24"/>
        </w:rPr>
        <w:lastRenderedPageBreak/>
        <w:t>számú melléklet</w:t>
      </w:r>
    </w:p>
    <w:tbl>
      <w:tblPr>
        <w:tblStyle w:val="Rcsostblzat"/>
        <w:tblW w:w="0" w:type="auto"/>
        <w:tblLook w:val="04A0"/>
      </w:tblPr>
      <w:tblGrid>
        <w:gridCol w:w="968"/>
        <w:gridCol w:w="3053"/>
        <w:gridCol w:w="1995"/>
        <w:gridCol w:w="3272"/>
      </w:tblGrid>
      <w:tr w:rsidR="000E7A51" w:rsidRPr="000E7A51" w:rsidTr="000E7A51">
        <w:trPr>
          <w:trHeight w:val="765"/>
        </w:trPr>
        <w:tc>
          <w:tcPr>
            <w:tcW w:w="10580" w:type="dxa"/>
            <w:gridSpan w:val="4"/>
            <w:hideMark/>
          </w:tcPr>
          <w:p w:rsidR="000E7A51" w:rsidRPr="000E7A51" w:rsidRDefault="000E7A51" w:rsidP="000E7A51">
            <w:pPr>
              <w:rPr>
                <w:rFonts w:ascii="HP Simplified" w:hAnsi="HP Simplified" w:cs="Times New Roman"/>
                <w:b/>
                <w:bCs/>
              </w:rPr>
            </w:pPr>
            <w:r w:rsidRPr="000E7A51">
              <w:rPr>
                <w:rFonts w:ascii="HP Simplified" w:hAnsi="HP Simplified" w:cs="Times New Roman"/>
                <w:b/>
                <w:bCs/>
              </w:rPr>
              <w:t>PÁSZTÓ VÁROSI ÖNKORMÁNYZAT ÜZEMELTETÉSÉBEN LÉVŐ KÖZTERÜLETI TÉRFIGYELŐ KAMERÁK</w:t>
            </w:r>
          </w:p>
        </w:tc>
      </w:tr>
      <w:tr w:rsidR="000E7A51" w:rsidRPr="000E7A51" w:rsidTr="000E7A51">
        <w:trPr>
          <w:trHeight w:val="300"/>
        </w:trPr>
        <w:tc>
          <w:tcPr>
            <w:tcW w:w="849" w:type="dxa"/>
            <w:noWrap/>
            <w:hideMark/>
          </w:tcPr>
          <w:p w:rsidR="000E7A51" w:rsidRPr="000E7A51" w:rsidRDefault="000E7A51" w:rsidP="000E7A51">
            <w:pPr>
              <w:rPr>
                <w:rFonts w:ascii="HP Simplified" w:hAnsi="HP Simplified" w:cs="Times New Roman"/>
                <w:b/>
                <w:bCs/>
              </w:rPr>
            </w:pPr>
          </w:p>
        </w:tc>
        <w:tc>
          <w:tcPr>
            <w:tcW w:w="4464" w:type="dxa"/>
            <w:hideMark/>
          </w:tcPr>
          <w:p w:rsidR="000E7A51" w:rsidRPr="000E7A51" w:rsidRDefault="000E7A51">
            <w:pPr>
              <w:rPr>
                <w:rFonts w:ascii="HP Simplified" w:hAnsi="HP Simplified" w:cs="Times New Roman"/>
              </w:rPr>
            </w:pPr>
          </w:p>
        </w:tc>
        <w:tc>
          <w:tcPr>
            <w:tcW w:w="1995" w:type="dxa"/>
            <w:noWrap/>
            <w:hideMark/>
          </w:tcPr>
          <w:p w:rsidR="000E7A51" w:rsidRPr="000E7A51" w:rsidRDefault="000E7A51">
            <w:pPr>
              <w:rPr>
                <w:rFonts w:ascii="HP Simplified" w:hAnsi="HP Simplified" w:cs="Times New Roman"/>
              </w:rPr>
            </w:pPr>
          </w:p>
        </w:tc>
        <w:tc>
          <w:tcPr>
            <w:tcW w:w="3272" w:type="dxa"/>
            <w:noWrap/>
            <w:hideMark/>
          </w:tcPr>
          <w:p w:rsidR="000E7A51" w:rsidRPr="000E7A51" w:rsidRDefault="000E7A51">
            <w:pPr>
              <w:rPr>
                <w:rFonts w:ascii="HP Simplified" w:hAnsi="HP Simplified" w:cs="Times New Roman"/>
              </w:rPr>
            </w:pPr>
          </w:p>
        </w:tc>
      </w:tr>
      <w:tr w:rsidR="000E7A51" w:rsidRPr="000E7A51" w:rsidTr="000E7A51">
        <w:trPr>
          <w:trHeight w:val="600"/>
        </w:trPr>
        <w:tc>
          <w:tcPr>
            <w:tcW w:w="849" w:type="dxa"/>
            <w:hideMark/>
          </w:tcPr>
          <w:p w:rsidR="000E7A51" w:rsidRPr="000E7A51" w:rsidRDefault="000E7A51" w:rsidP="000E7A51">
            <w:pPr>
              <w:rPr>
                <w:rFonts w:ascii="HP Simplified" w:hAnsi="HP Simplified" w:cs="Times New Roman"/>
                <w:b/>
                <w:bCs/>
              </w:rPr>
            </w:pPr>
            <w:r w:rsidRPr="000E7A51">
              <w:rPr>
                <w:rFonts w:ascii="HP Simplified" w:hAnsi="HP Simplified" w:cs="Times New Roman"/>
                <w:b/>
                <w:bCs/>
              </w:rPr>
              <w:t>Sorszám</w:t>
            </w:r>
          </w:p>
        </w:tc>
        <w:tc>
          <w:tcPr>
            <w:tcW w:w="4464" w:type="dxa"/>
            <w:hideMark/>
          </w:tcPr>
          <w:p w:rsidR="000E7A51" w:rsidRPr="000E7A51" w:rsidRDefault="000E7A51" w:rsidP="000E7A51">
            <w:pPr>
              <w:rPr>
                <w:rFonts w:ascii="HP Simplified" w:hAnsi="HP Simplified" w:cs="Times New Roman"/>
                <w:b/>
                <w:bCs/>
              </w:rPr>
            </w:pPr>
            <w:r w:rsidRPr="000E7A51">
              <w:rPr>
                <w:rFonts w:ascii="HP Simplified" w:hAnsi="HP Simplified" w:cs="Times New Roman"/>
                <w:b/>
                <w:bCs/>
              </w:rPr>
              <w:t xml:space="preserve">Kamera telepítési helyének (utca, házszám) címe </w:t>
            </w:r>
          </w:p>
        </w:tc>
        <w:tc>
          <w:tcPr>
            <w:tcW w:w="1995" w:type="dxa"/>
            <w:noWrap/>
            <w:hideMark/>
          </w:tcPr>
          <w:p w:rsidR="000E7A51" w:rsidRPr="000E7A51" w:rsidRDefault="000E7A51" w:rsidP="000E7A51">
            <w:pPr>
              <w:rPr>
                <w:rFonts w:ascii="HP Simplified" w:hAnsi="HP Simplified" w:cs="Times New Roman"/>
                <w:b/>
                <w:bCs/>
              </w:rPr>
            </w:pPr>
            <w:r w:rsidRPr="000E7A51">
              <w:rPr>
                <w:rFonts w:ascii="HP Simplified" w:hAnsi="HP Simplified" w:cs="Times New Roman"/>
                <w:b/>
                <w:bCs/>
              </w:rPr>
              <w:t>Kamera típusa</w:t>
            </w:r>
          </w:p>
        </w:tc>
        <w:tc>
          <w:tcPr>
            <w:tcW w:w="3272" w:type="dxa"/>
            <w:noWrap/>
            <w:hideMark/>
          </w:tcPr>
          <w:p w:rsidR="000E7A51" w:rsidRPr="000E7A51" w:rsidRDefault="000E7A51" w:rsidP="000E7A51">
            <w:pPr>
              <w:rPr>
                <w:rFonts w:ascii="HP Simplified" w:hAnsi="HP Simplified" w:cs="Times New Roman"/>
                <w:b/>
                <w:bCs/>
              </w:rPr>
            </w:pPr>
            <w:r w:rsidRPr="000E7A51">
              <w:rPr>
                <w:rFonts w:ascii="HP Simplified" w:hAnsi="HP Simplified" w:cs="Times New Roman"/>
                <w:b/>
                <w:bCs/>
              </w:rPr>
              <w:t>Megfigyelt közterület</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1.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Irinyi úti körforgalom (Irinyi J. u. 4</w:t>
            </w:r>
            <w:proofErr w:type="gramStart"/>
            <w:r w:rsidRPr="000E7A51">
              <w:rPr>
                <w:rFonts w:ascii="HP Simplified" w:hAnsi="HP Simplified" w:cs="Times New Roman"/>
              </w:rPr>
              <w:t>.sz.</w:t>
            </w:r>
            <w:proofErr w:type="gramEnd"/>
            <w:r w:rsidRPr="000E7A51">
              <w:rPr>
                <w:rFonts w:ascii="HP Simplified" w:hAnsi="HP Simplified" w:cs="Times New Roman"/>
              </w:rPr>
              <w:t xml:space="preserve"> előtti v.oszlop)</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Rendszámfelismerő</w:t>
            </w:r>
          </w:p>
        </w:tc>
        <w:tc>
          <w:tcPr>
            <w:tcW w:w="3272" w:type="dxa"/>
            <w:hideMark/>
          </w:tcPr>
          <w:p w:rsidR="000E7A51" w:rsidRPr="000E7A51" w:rsidRDefault="000E7A51">
            <w:pPr>
              <w:rPr>
                <w:rFonts w:ascii="HP Simplified" w:hAnsi="HP Simplified" w:cs="Times New Roman"/>
              </w:rPr>
            </w:pPr>
            <w:r w:rsidRPr="000E7A51">
              <w:rPr>
                <w:rFonts w:ascii="HP Simplified" w:hAnsi="HP Simplified" w:cs="Times New Roman"/>
              </w:rPr>
              <w:t>Irinyi úti körforgalom, bejövő forgalom</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2.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 xml:space="preserve">Kossuth utcai vasútátkelőhely (Dózsa </w:t>
            </w:r>
            <w:proofErr w:type="spellStart"/>
            <w:r w:rsidRPr="000E7A51">
              <w:rPr>
                <w:rFonts w:ascii="HP Simplified" w:hAnsi="HP Simplified" w:cs="Times New Roman"/>
              </w:rPr>
              <w:t>Gy.u</w:t>
            </w:r>
            <w:proofErr w:type="spellEnd"/>
            <w:r w:rsidRPr="000E7A51">
              <w:rPr>
                <w:rFonts w:ascii="HP Simplified" w:hAnsi="HP Simplified" w:cs="Times New Roman"/>
              </w:rPr>
              <w:t>. 46.sz. előtti v.oszlop)</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Rendszámfelismerő</w:t>
            </w:r>
          </w:p>
        </w:tc>
        <w:tc>
          <w:tcPr>
            <w:tcW w:w="3272" w:type="dxa"/>
            <w:hideMark/>
          </w:tcPr>
          <w:p w:rsidR="000E7A51" w:rsidRPr="000E7A51" w:rsidRDefault="000E7A51">
            <w:pPr>
              <w:rPr>
                <w:rFonts w:ascii="HP Simplified" w:hAnsi="HP Simplified" w:cs="Times New Roman"/>
              </w:rPr>
            </w:pPr>
            <w:r w:rsidRPr="000E7A51">
              <w:rPr>
                <w:rFonts w:ascii="HP Simplified" w:hAnsi="HP Simplified" w:cs="Times New Roman"/>
              </w:rPr>
              <w:t>Kossuth utca, bejövő forgalom</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3.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Mátrakeresztes – Mátrából bevezető út (Kékesi út 82.-vel szembeni v.oszlop)</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Rendszámfelismerő</w:t>
            </w:r>
          </w:p>
        </w:tc>
        <w:tc>
          <w:tcPr>
            <w:tcW w:w="3272" w:type="dxa"/>
            <w:hideMark/>
          </w:tcPr>
          <w:p w:rsidR="000E7A51" w:rsidRPr="000E7A51" w:rsidRDefault="000E7A51">
            <w:pPr>
              <w:rPr>
                <w:rFonts w:ascii="HP Simplified" w:hAnsi="HP Simplified" w:cs="Times New Roman"/>
              </w:rPr>
            </w:pPr>
            <w:r w:rsidRPr="000E7A51">
              <w:rPr>
                <w:rFonts w:ascii="HP Simplified" w:hAnsi="HP Simplified" w:cs="Times New Roman"/>
              </w:rPr>
              <w:t>Mátrakeresztes – Mátrából bevezető út, bejövő forgalom</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4.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Palóc Csárda (Fő u.- Alkotmány út kereszteződésében lévő v.oszlop)</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Rendszámfelismerő</w:t>
            </w:r>
          </w:p>
        </w:tc>
        <w:tc>
          <w:tcPr>
            <w:tcW w:w="3272" w:type="dxa"/>
            <w:hideMark/>
          </w:tcPr>
          <w:p w:rsidR="000E7A51" w:rsidRPr="000E7A51" w:rsidRDefault="000E7A51">
            <w:pPr>
              <w:rPr>
                <w:rFonts w:ascii="HP Simplified" w:hAnsi="HP Simplified" w:cs="Times New Roman"/>
              </w:rPr>
            </w:pPr>
            <w:r w:rsidRPr="000E7A51">
              <w:rPr>
                <w:rFonts w:ascii="HP Simplified" w:hAnsi="HP Simplified" w:cs="Times New Roman"/>
              </w:rPr>
              <w:t>Fő u.- Alkotmány út kereszteződése, bejövő forgalom</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5. </w:t>
            </w:r>
          </w:p>
        </w:tc>
        <w:tc>
          <w:tcPr>
            <w:tcW w:w="4464" w:type="dxa"/>
            <w:hideMark/>
          </w:tcPr>
          <w:p w:rsidR="000E7A51" w:rsidRPr="000E7A51" w:rsidRDefault="000E7A51">
            <w:pPr>
              <w:rPr>
                <w:rFonts w:ascii="HP Simplified" w:hAnsi="HP Simplified" w:cs="Times New Roman"/>
              </w:rPr>
            </w:pPr>
            <w:proofErr w:type="spellStart"/>
            <w:r w:rsidRPr="000E7A51">
              <w:rPr>
                <w:rFonts w:ascii="HP Simplified" w:hAnsi="HP Simplified" w:cs="Times New Roman"/>
              </w:rPr>
              <w:t>Csenteri</w:t>
            </w:r>
            <w:proofErr w:type="spellEnd"/>
            <w:r w:rsidRPr="000E7A51">
              <w:rPr>
                <w:rFonts w:ascii="HP Simplified" w:hAnsi="HP Simplified" w:cs="Times New Roman"/>
              </w:rPr>
              <w:t xml:space="preserve"> út és Alkotmány út kereszteződése (v.oszlop)</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Rendszámfelismerő</w:t>
            </w:r>
          </w:p>
        </w:tc>
        <w:tc>
          <w:tcPr>
            <w:tcW w:w="3272" w:type="dxa"/>
            <w:hideMark/>
          </w:tcPr>
          <w:p w:rsidR="000E7A51" w:rsidRPr="000E7A51" w:rsidRDefault="000E7A51">
            <w:pPr>
              <w:rPr>
                <w:rFonts w:ascii="HP Simplified" w:hAnsi="HP Simplified" w:cs="Times New Roman"/>
              </w:rPr>
            </w:pPr>
            <w:proofErr w:type="spellStart"/>
            <w:r w:rsidRPr="000E7A51">
              <w:rPr>
                <w:rFonts w:ascii="HP Simplified" w:hAnsi="HP Simplified" w:cs="Times New Roman"/>
              </w:rPr>
              <w:t>Csenteri</w:t>
            </w:r>
            <w:proofErr w:type="spellEnd"/>
            <w:r w:rsidRPr="000E7A51">
              <w:rPr>
                <w:rFonts w:ascii="HP Simplified" w:hAnsi="HP Simplified" w:cs="Times New Roman"/>
              </w:rPr>
              <w:t xml:space="preserve"> út és Alkotmány út kereszteződése, bejövő forgalom</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6.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 xml:space="preserve">Szurdokpüspöki felől bevezető út - </w:t>
            </w:r>
            <w:proofErr w:type="spellStart"/>
            <w:r w:rsidRPr="000E7A51">
              <w:rPr>
                <w:rFonts w:ascii="HP Simplified" w:hAnsi="HP Simplified" w:cs="Times New Roman"/>
              </w:rPr>
              <w:t>Élgép</w:t>
            </w:r>
            <w:proofErr w:type="spellEnd"/>
            <w:r w:rsidRPr="000E7A51">
              <w:rPr>
                <w:rFonts w:ascii="HP Simplified" w:hAnsi="HP Simplified" w:cs="Times New Roman"/>
              </w:rPr>
              <w:t xml:space="preserve"> lakótelep (</w:t>
            </w:r>
            <w:proofErr w:type="spellStart"/>
            <w:r w:rsidRPr="000E7A51">
              <w:rPr>
                <w:rFonts w:ascii="HP Simplified" w:hAnsi="HP Simplified" w:cs="Times New Roman"/>
              </w:rPr>
              <w:t>v.oszlop</w:t>
            </w:r>
            <w:proofErr w:type="spellEnd"/>
            <w:r w:rsidRPr="000E7A51">
              <w:rPr>
                <w:rFonts w:ascii="HP Simplified" w:hAnsi="HP Simplified" w:cs="Times New Roman"/>
              </w:rPr>
              <w:t>)</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Rendszámfelismerő</w:t>
            </w:r>
          </w:p>
        </w:tc>
        <w:tc>
          <w:tcPr>
            <w:tcW w:w="3272" w:type="dxa"/>
            <w:hideMark/>
          </w:tcPr>
          <w:p w:rsidR="000E7A51" w:rsidRPr="000E7A51" w:rsidRDefault="000E7A51">
            <w:pPr>
              <w:rPr>
                <w:rFonts w:ascii="HP Simplified" w:hAnsi="HP Simplified" w:cs="Times New Roman"/>
              </w:rPr>
            </w:pPr>
            <w:r w:rsidRPr="000E7A51">
              <w:rPr>
                <w:rFonts w:ascii="HP Simplified" w:hAnsi="HP Simplified" w:cs="Times New Roman"/>
              </w:rPr>
              <w:t>Gyöngyösi út, bejövő forgalom</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7.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Mátraszőlősi út – Pásztó városhatár tábla (Mátraszőlősi u. 78. előtti v.oszlop)</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Rendszámfelismerő</w:t>
            </w:r>
          </w:p>
        </w:tc>
        <w:tc>
          <w:tcPr>
            <w:tcW w:w="3272" w:type="dxa"/>
            <w:hideMark/>
          </w:tcPr>
          <w:p w:rsidR="000E7A51" w:rsidRPr="000E7A51" w:rsidRDefault="000E7A51">
            <w:pPr>
              <w:rPr>
                <w:rFonts w:ascii="HP Simplified" w:hAnsi="HP Simplified" w:cs="Times New Roman"/>
              </w:rPr>
            </w:pPr>
            <w:r w:rsidRPr="000E7A51">
              <w:rPr>
                <w:rFonts w:ascii="HP Simplified" w:hAnsi="HP Simplified" w:cs="Times New Roman"/>
              </w:rPr>
              <w:t>Mátraszőlősi út, bejövő forgalom</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8.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Pásztó Szentélek temető (Fő u. 102. szám előtti v.oszlop)</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noWrap/>
            <w:hideMark/>
          </w:tcPr>
          <w:p w:rsidR="000E7A51" w:rsidRPr="000E7A51" w:rsidRDefault="000E7A51">
            <w:pPr>
              <w:rPr>
                <w:rFonts w:ascii="HP Simplified" w:hAnsi="HP Simplified" w:cs="Times New Roman"/>
              </w:rPr>
            </w:pPr>
            <w:r w:rsidRPr="000E7A51">
              <w:rPr>
                <w:rFonts w:ascii="HP Simplified" w:hAnsi="HP Simplified" w:cs="Times New Roman"/>
              </w:rPr>
              <w:t>Temető bejárata, zebra</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9. </w:t>
            </w:r>
          </w:p>
        </w:tc>
        <w:tc>
          <w:tcPr>
            <w:tcW w:w="4464" w:type="dxa"/>
            <w:hideMark/>
          </w:tcPr>
          <w:p w:rsidR="000E7A51" w:rsidRPr="000E7A51" w:rsidRDefault="000E7A51">
            <w:pPr>
              <w:rPr>
                <w:rFonts w:ascii="HP Simplified" w:hAnsi="HP Simplified" w:cs="Times New Roman"/>
              </w:rPr>
            </w:pPr>
            <w:proofErr w:type="gramStart"/>
            <w:r w:rsidRPr="000E7A51">
              <w:rPr>
                <w:rFonts w:ascii="HP Simplified" w:hAnsi="HP Simplified" w:cs="Times New Roman"/>
              </w:rPr>
              <w:t>Köztemető-  Fő</w:t>
            </w:r>
            <w:proofErr w:type="gramEnd"/>
            <w:r w:rsidRPr="000E7A51">
              <w:rPr>
                <w:rFonts w:ascii="HP Simplified" w:hAnsi="HP Simplified" w:cs="Times New Roman"/>
              </w:rPr>
              <w:t xml:space="preserve"> utcai bejárat ( Fő u. 133.sz.-al szembeni v.oszlop)</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noWrap/>
            <w:hideMark/>
          </w:tcPr>
          <w:p w:rsidR="000E7A51" w:rsidRPr="000E7A51" w:rsidRDefault="000E7A51">
            <w:pPr>
              <w:rPr>
                <w:rFonts w:ascii="HP Simplified" w:hAnsi="HP Simplified" w:cs="Times New Roman"/>
              </w:rPr>
            </w:pPr>
            <w:r w:rsidRPr="000E7A51">
              <w:rPr>
                <w:rFonts w:ascii="HP Simplified" w:hAnsi="HP Simplified" w:cs="Times New Roman"/>
              </w:rPr>
              <w:t>Temető bejárata</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10.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 xml:space="preserve">Köztemető- Mátraszőlősi úti bejárat </w:t>
            </w:r>
            <w:proofErr w:type="gramStart"/>
            <w:r w:rsidRPr="000E7A51">
              <w:rPr>
                <w:rFonts w:ascii="HP Simplified" w:hAnsi="HP Simplified" w:cs="Times New Roman"/>
              </w:rPr>
              <w:t>( Mátraszőlősi</w:t>
            </w:r>
            <w:proofErr w:type="gramEnd"/>
            <w:r w:rsidRPr="000E7A51">
              <w:rPr>
                <w:rFonts w:ascii="HP Simplified" w:hAnsi="HP Simplified" w:cs="Times New Roman"/>
              </w:rPr>
              <w:t xml:space="preserve"> u. 1/a. sz. előtti v.oszlop)</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noWrap/>
            <w:hideMark/>
          </w:tcPr>
          <w:p w:rsidR="000E7A51" w:rsidRPr="000E7A51" w:rsidRDefault="000E7A51">
            <w:pPr>
              <w:rPr>
                <w:rFonts w:ascii="HP Simplified" w:hAnsi="HP Simplified" w:cs="Times New Roman"/>
              </w:rPr>
            </w:pPr>
            <w:r w:rsidRPr="000E7A51">
              <w:rPr>
                <w:rFonts w:ascii="HP Simplified" w:hAnsi="HP Simplified" w:cs="Times New Roman"/>
              </w:rPr>
              <w:t>Temető bejárata</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11.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Hasznos köztemető (Ravatalozó épülete)</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noWrap/>
            <w:hideMark/>
          </w:tcPr>
          <w:p w:rsidR="000E7A51" w:rsidRPr="000E7A51" w:rsidRDefault="000E7A51">
            <w:pPr>
              <w:rPr>
                <w:rFonts w:ascii="HP Simplified" w:hAnsi="HP Simplified" w:cs="Times New Roman"/>
              </w:rPr>
            </w:pPr>
            <w:r w:rsidRPr="000E7A51">
              <w:rPr>
                <w:rFonts w:ascii="HP Simplified" w:hAnsi="HP Simplified" w:cs="Times New Roman"/>
              </w:rPr>
              <w:t>Temető bejárata</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12.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Szent Imre tér (Szent Imre tér 9. sz. előtti v.oszlop)</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noWrap/>
            <w:hideMark/>
          </w:tcPr>
          <w:p w:rsidR="000E7A51" w:rsidRPr="000E7A51" w:rsidRDefault="000E7A51">
            <w:pPr>
              <w:rPr>
                <w:rFonts w:ascii="HP Simplified" w:hAnsi="HP Simplified" w:cs="Times New Roman"/>
              </w:rPr>
            </w:pPr>
            <w:r w:rsidRPr="000E7A51">
              <w:rPr>
                <w:rFonts w:ascii="HP Simplified" w:hAnsi="HP Simplified" w:cs="Times New Roman"/>
              </w:rPr>
              <w:t>Szelektív hulladékgyűjtő</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13. </w:t>
            </w:r>
          </w:p>
        </w:tc>
        <w:tc>
          <w:tcPr>
            <w:tcW w:w="4464" w:type="dxa"/>
            <w:hideMark/>
          </w:tcPr>
          <w:p w:rsidR="000E7A51" w:rsidRPr="000E7A51" w:rsidRDefault="000E7A51">
            <w:pPr>
              <w:rPr>
                <w:rFonts w:ascii="HP Simplified" w:hAnsi="HP Simplified" w:cs="Times New Roman"/>
              </w:rPr>
            </w:pPr>
            <w:proofErr w:type="spellStart"/>
            <w:r w:rsidRPr="000E7A51">
              <w:rPr>
                <w:rFonts w:ascii="HP Simplified" w:hAnsi="HP Simplified" w:cs="Times New Roman"/>
              </w:rPr>
              <w:t>Hétpetyes</w:t>
            </w:r>
            <w:proofErr w:type="spellEnd"/>
            <w:r w:rsidRPr="000E7A51">
              <w:rPr>
                <w:rFonts w:ascii="HP Simplified" w:hAnsi="HP Simplified" w:cs="Times New Roman"/>
              </w:rPr>
              <w:t xml:space="preserve"> tagóvoda (Cserhát lakónegyed 22. óvoda épülete)</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noWrap/>
            <w:hideMark/>
          </w:tcPr>
          <w:p w:rsidR="000E7A51" w:rsidRPr="000E7A51" w:rsidRDefault="000E7A51">
            <w:pPr>
              <w:rPr>
                <w:rFonts w:ascii="HP Simplified" w:hAnsi="HP Simplified" w:cs="Times New Roman"/>
              </w:rPr>
            </w:pPr>
            <w:r w:rsidRPr="000E7A51">
              <w:rPr>
                <w:rFonts w:ascii="HP Simplified" w:hAnsi="HP Simplified" w:cs="Times New Roman"/>
              </w:rPr>
              <w:t>Óvoda bejárata</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14.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Százszorszép óvoda 1 (Madách u. 15. óvoda épülete)</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noWrap/>
            <w:hideMark/>
          </w:tcPr>
          <w:p w:rsidR="000E7A51" w:rsidRPr="000E7A51" w:rsidRDefault="000E7A51">
            <w:pPr>
              <w:rPr>
                <w:rFonts w:ascii="HP Simplified" w:hAnsi="HP Simplified" w:cs="Times New Roman"/>
              </w:rPr>
            </w:pPr>
            <w:r w:rsidRPr="000E7A51">
              <w:rPr>
                <w:rFonts w:ascii="HP Simplified" w:hAnsi="HP Simplified" w:cs="Times New Roman"/>
              </w:rPr>
              <w:t>Óvoda bejárata</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15.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Százszorszép óvoda 2 (Madách u. 15. óvoda épülete)</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noWrap/>
            <w:hideMark/>
          </w:tcPr>
          <w:p w:rsidR="000E7A51" w:rsidRPr="000E7A51" w:rsidRDefault="000E7A51">
            <w:pPr>
              <w:rPr>
                <w:rFonts w:ascii="HP Simplified" w:hAnsi="HP Simplified" w:cs="Times New Roman"/>
              </w:rPr>
            </w:pPr>
            <w:r w:rsidRPr="000E7A51">
              <w:rPr>
                <w:rFonts w:ascii="HP Simplified" w:hAnsi="HP Simplified" w:cs="Times New Roman"/>
              </w:rPr>
              <w:t>Óvoda bejárata</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16.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Bölcsőde (Cserhát lakónegyed 22. bölcsőde épülete)</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noWrap/>
            <w:hideMark/>
          </w:tcPr>
          <w:p w:rsidR="000E7A51" w:rsidRPr="000E7A51" w:rsidRDefault="000E7A51">
            <w:pPr>
              <w:rPr>
                <w:rFonts w:ascii="HP Simplified" w:hAnsi="HP Simplified" w:cs="Times New Roman"/>
              </w:rPr>
            </w:pPr>
            <w:r w:rsidRPr="000E7A51">
              <w:rPr>
                <w:rFonts w:ascii="HP Simplified" w:hAnsi="HP Simplified" w:cs="Times New Roman"/>
              </w:rPr>
              <w:t>Bölcsőde bejárata</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17.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Katolikus óvoda (Szent Imre tér 7. sz. előtti v.oszlop)</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hideMark/>
          </w:tcPr>
          <w:p w:rsidR="000E7A51" w:rsidRPr="000E7A51" w:rsidRDefault="000E7A51">
            <w:pPr>
              <w:rPr>
                <w:rFonts w:ascii="HP Simplified" w:hAnsi="HP Simplified" w:cs="Times New Roman"/>
              </w:rPr>
            </w:pPr>
            <w:r w:rsidRPr="000E7A51">
              <w:rPr>
                <w:rFonts w:ascii="HP Simplified" w:hAnsi="HP Simplified" w:cs="Times New Roman"/>
              </w:rPr>
              <w:t>Katolikus óvoda bejárata, játszótér</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18.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Katolikus iskola (Deák F. u. 17. iskola épülete)</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noWrap/>
            <w:hideMark/>
          </w:tcPr>
          <w:p w:rsidR="000E7A51" w:rsidRPr="000E7A51" w:rsidRDefault="000E7A51">
            <w:pPr>
              <w:rPr>
                <w:rFonts w:ascii="HP Simplified" w:hAnsi="HP Simplified" w:cs="Times New Roman"/>
              </w:rPr>
            </w:pPr>
            <w:r w:rsidRPr="000E7A51">
              <w:rPr>
                <w:rFonts w:ascii="HP Simplified" w:hAnsi="HP Simplified" w:cs="Times New Roman"/>
              </w:rPr>
              <w:t>Katolikus iskola bejárata</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19.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 xml:space="preserve">Rákóczi út- Cini palackozott italok boltja (Rákóczi u. 8. sz. előtti </w:t>
            </w:r>
            <w:r w:rsidRPr="000E7A51">
              <w:rPr>
                <w:rFonts w:ascii="HP Simplified" w:hAnsi="HP Simplified" w:cs="Times New Roman"/>
              </w:rPr>
              <w:lastRenderedPageBreak/>
              <w:t>v.oszlop)</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lastRenderedPageBreak/>
              <w:t>Fix, térfigyelő</w:t>
            </w:r>
          </w:p>
        </w:tc>
        <w:tc>
          <w:tcPr>
            <w:tcW w:w="3272" w:type="dxa"/>
            <w:hideMark/>
          </w:tcPr>
          <w:p w:rsidR="000E7A51" w:rsidRPr="000E7A51" w:rsidRDefault="000E7A51">
            <w:pPr>
              <w:rPr>
                <w:rFonts w:ascii="HP Simplified" w:hAnsi="HP Simplified" w:cs="Times New Roman"/>
              </w:rPr>
            </w:pPr>
            <w:r w:rsidRPr="000E7A51">
              <w:rPr>
                <w:rFonts w:ascii="HP Simplified" w:hAnsi="HP Simplified" w:cs="Times New Roman"/>
              </w:rPr>
              <w:t>Rákóczi u. eleje, gimnázium oldalsó bejárata</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lastRenderedPageBreak/>
              <w:t xml:space="preserve">20.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Margit kórház (Semmelweis u. 15-17.sz. gondozóház, háziorvosi rendelő épülete)</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noWrap/>
            <w:hideMark/>
          </w:tcPr>
          <w:p w:rsidR="000E7A51" w:rsidRPr="000E7A51" w:rsidRDefault="000E7A51">
            <w:pPr>
              <w:rPr>
                <w:rFonts w:ascii="HP Simplified" w:hAnsi="HP Simplified" w:cs="Times New Roman"/>
              </w:rPr>
            </w:pPr>
            <w:r w:rsidRPr="000E7A51">
              <w:rPr>
                <w:rFonts w:ascii="HP Simplified" w:hAnsi="HP Simplified" w:cs="Times New Roman"/>
              </w:rPr>
              <w:t>Parkoló területe</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21.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Pásztói piac – Magyar utcai bejárat (Magyar u. 17. sz. előtti v. oszlop)</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noWrap/>
            <w:hideMark/>
          </w:tcPr>
          <w:p w:rsidR="000E7A51" w:rsidRPr="000E7A51" w:rsidRDefault="000E7A51">
            <w:pPr>
              <w:rPr>
                <w:rFonts w:ascii="HP Simplified" w:hAnsi="HP Simplified" w:cs="Times New Roman"/>
              </w:rPr>
            </w:pPr>
            <w:r w:rsidRPr="000E7A51">
              <w:rPr>
                <w:rFonts w:ascii="HP Simplified" w:hAnsi="HP Simplified" w:cs="Times New Roman"/>
              </w:rPr>
              <w:t>Piac bejárata</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22.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Pásztói piac – Fő utcai bejárat (Fő u. 31. és 33. sz. közötti v. oszlop)</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PTZ, térfigyelő</w:t>
            </w:r>
          </w:p>
        </w:tc>
        <w:tc>
          <w:tcPr>
            <w:tcW w:w="3272" w:type="dxa"/>
            <w:noWrap/>
            <w:hideMark/>
          </w:tcPr>
          <w:p w:rsidR="000E7A51" w:rsidRPr="000E7A51" w:rsidRDefault="000E7A51">
            <w:pPr>
              <w:rPr>
                <w:rFonts w:ascii="HP Simplified" w:hAnsi="HP Simplified" w:cs="Times New Roman"/>
              </w:rPr>
            </w:pPr>
            <w:r w:rsidRPr="000E7A51">
              <w:rPr>
                <w:rFonts w:ascii="HP Simplified" w:hAnsi="HP Simplified" w:cs="Times New Roman"/>
              </w:rPr>
              <w:t>Piac bejárata</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23.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Mátrakeresztes elektromos autó töltő (Kékesi út 7. és 9. sz. közötti v. oszlop)</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hideMark/>
          </w:tcPr>
          <w:p w:rsidR="000E7A51" w:rsidRPr="000E7A51" w:rsidRDefault="000E7A51">
            <w:pPr>
              <w:rPr>
                <w:rFonts w:ascii="HP Simplified" w:hAnsi="HP Simplified" w:cs="Times New Roman"/>
              </w:rPr>
            </w:pPr>
            <w:r w:rsidRPr="000E7A51">
              <w:rPr>
                <w:rFonts w:ascii="HP Simplified" w:hAnsi="HP Simplified" w:cs="Times New Roman"/>
              </w:rPr>
              <w:t>Elektromos autó töltő, parkoló területe</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24.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 xml:space="preserve">Romkert – Galéria (Múzeum tér 8. </w:t>
            </w:r>
            <w:proofErr w:type="spellStart"/>
            <w:r w:rsidRPr="000E7A51">
              <w:rPr>
                <w:rFonts w:ascii="HP Simplified" w:hAnsi="HP Simplified" w:cs="Times New Roman"/>
              </w:rPr>
              <w:t>Csohány</w:t>
            </w:r>
            <w:proofErr w:type="spellEnd"/>
            <w:r w:rsidRPr="000E7A51">
              <w:rPr>
                <w:rFonts w:ascii="HP Simplified" w:hAnsi="HP Simplified" w:cs="Times New Roman"/>
              </w:rPr>
              <w:t xml:space="preserve"> Kálmán Galéria épülete)</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noWrap/>
            <w:hideMark/>
          </w:tcPr>
          <w:p w:rsidR="000E7A51" w:rsidRPr="000E7A51" w:rsidRDefault="000E7A51">
            <w:pPr>
              <w:rPr>
                <w:rFonts w:ascii="HP Simplified" w:hAnsi="HP Simplified" w:cs="Times New Roman"/>
              </w:rPr>
            </w:pPr>
            <w:r w:rsidRPr="000E7A51">
              <w:rPr>
                <w:rFonts w:ascii="HP Simplified" w:hAnsi="HP Simplified" w:cs="Times New Roman"/>
              </w:rPr>
              <w:t>Romkert területe</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25.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Romkert – Múzeum 1 (Múzeum tér 5., Pásztói Múzeum épülete)</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noWrap/>
            <w:hideMark/>
          </w:tcPr>
          <w:p w:rsidR="000E7A51" w:rsidRPr="000E7A51" w:rsidRDefault="000E7A51">
            <w:pPr>
              <w:rPr>
                <w:rFonts w:ascii="HP Simplified" w:hAnsi="HP Simplified" w:cs="Times New Roman"/>
              </w:rPr>
            </w:pPr>
            <w:r w:rsidRPr="000E7A51">
              <w:rPr>
                <w:rFonts w:ascii="HP Simplified" w:hAnsi="HP Simplified" w:cs="Times New Roman"/>
              </w:rPr>
              <w:t>Romkert területe</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26.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Romkert – Múzeum 2 (Múzeum tér 5., Pásztói Múzeum épülete)</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noWrap/>
            <w:hideMark/>
          </w:tcPr>
          <w:p w:rsidR="000E7A51" w:rsidRPr="000E7A51" w:rsidRDefault="000E7A51">
            <w:pPr>
              <w:rPr>
                <w:rFonts w:ascii="HP Simplified" w:hAnsi="HP Simplified" w:cs="Times New Roman"/>
              </w:rPr>
            </w:pPr>
            <w:r w:rsidRPr="000E7A51">
              <w:rPr>
                <w:rFonts w:ascii="HP Simplified" w:hAnsi="HP Simplified" w:cs="Times New Roman"/>
              </w:rPr>
              <w:t>Romkert területe</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27.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Polgármesteri hivatal előtti tér (Kölcsey u. 35. hivatal épülete)</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hideMark/>
          </w:tcPr>
          <w:p w:rsidR="000E7A51" w:rsidRPr="000E7A51" w:rsidRDefault="000E7A51">
            <w:pPr>
              <w:rPr>
                <w:rFonts w:ascii="HP Simplified" w:hAnsi="HP Simplified" w:cs="Times New Roman"/>
              </w:rPr>
            </w:pPr>
            <w:r w:rsidRPr="000E7A51">
              <w:rPr>
                <w:rFonts w:ascii="HP Simplified" w:hAnsi="HP Simplified" w:cs="Times New Roman"/>
              </w:rPr>
              <w:t>Polgármesteri hivatal előtti tér, hivatal bejárata</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28.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Hajós A. utcai sporttelep – kondi park (Sport u. 31. szembeni v.oszlop)</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noWrap/>
            <w:hideMark/>
          </w:tcPr>
          <w:p w:rsidR="000E7A51" w:rsidRPr="000E7A51" w:rsidRDefault="000E7A51">
            <w:pPr>
              <w:rPr>
                <w:rFonts w:ascii="HP Simplified" w:hAnsi="HP Simplified" w:cs="Times New Roman"/>
              </w:rPr>
            </w:pPr>
            <w:r w:rsidRPr="000E7A51">
              <w:rPr>
                <w:rFonts w:ascii="HP Simplified" w:hAnsi="HP Simplified" w:cs="Times New Roman"/>
              </w:rPr>
              <w:t>Kondi park bejárata</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29.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Hajós A. utcai sporttelep- műfüves pálya (Hajós A. u. műfüves pálya melletti v.oszlop)</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noWrap/>
            <w:hideMark/>
          </w:tcPr>
          <w:p w:rsidR="000E7A51" w:rsidRPr="000E7A51" w:rsidRDefault="000E7A51">
            <w:pPr>
              <w:rPr>
                <w:rFonts w:ascii="HP Simplified" w:hAnsi="HP Simplified" w:cs="Times New Roman"/>
              </w:rPr>
            </w:pPr>
            <w:r w:rsidRPr="000E7A51">
              <w:rPr>
                <w:rFonts w:ascii="HP Simplified" w:hAnsi="HP Simplified" w:cs="Times New Roman"/>
              </w:rPr>
              <w:t>Pálya területe</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30.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Hajós A. utcai sporttelep – sportpálya bejárat (Hajós A. u. 1.  épület sarka)</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noWrap/>
            <w:hideMark/>
          </w:tcPr>
          <w:p w:rsidR="000E7A51" w:rsidRPr="000E7A51" w:rsidRDefault="000E7A51">
            <w:pPr>
              <w:rPr>
                <w:rFonts w:ascii="HP Simplified" w:hAnsi="HP Simplified" w:cs="Times New Roman"/>
              </w:rPr>
            </w:pPr>
            <w:r w:rsidRPr="000E7A51">
              <w:rPr>
                <w:rFonts w:ascii="HP Simplified" w:hAnsi="HP Simplified" w:cs="Times New Roman"/>
              </w:rPr>
              <w:t>Sporttelep bejárata</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31.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Gárdony út parkoló (Margit u. 5.-el szembeni acéloszlop)</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noWrap/>
            <w:hideMark/>
          </w:tcPr>
          <w:p w:rsidR="000E7A51" w:rsidRPr="000E7A51" w:rsidRDefault="000E7A51">
            <w:pPr>
              <w:rPr>
                <w:rFonts w:ascii="HP Simplified" w:hAnsi="HP Simplified" w:cs="Times New Roman"/>
              </w:rPr>
            </w:pPr>
            <w:r w:rsidRPr="000E7A51">
              <w:rPr>
                <w:rFonts w:ascii="HP Simplified" w:hAnsi="HP Simplified" w:cs="Times New Roman"/>
              </w:rPr>
              <w:t>Parkoló területe</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32.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Fő utca 4.sz. (v.oszlop)</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noWrap/>
            <w:hideMark/>
          </w:tcPr>
          <w:p w:rsidR="000E7A51" w:rsidRPr="000E7A51" w:rsidRDefault="000E7A51">
            <w:pPr>
              <w:rPr>
                <w:rFonts w:ascii="HP Simplified" w:hAnsi="HP Simplified" w:cs="Times New Roman"/>
              </w:rPr>
            </w:pPr>
            <w:r w:rsidRPr="000E7A51">
              <w:rPr>
                <w:rFonts w:ascii="HP Simplified" w:hAnsi="HP Simplified" w:cs="Times New Roman"/>
              </w:rPr>
              <w:t>Szelektív hulladékgyűjtő</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33. </w:t>
            </w:r>
          </w:p>
        </w:tc>
        <w:tc>
          <w:tcPr>
            <w:tcW w:w="4464" w:type="dxa"/>
            <w:hideMark/>
          </w:tcPr>
          <w:p w:rsidR="000E7A51" w:rsidRPr="000E7A51" w:rsidRDefault="000E7A51">
            <w:pPr>
              <w:rPr>
                <w:rFonts w:ascii="HP Simplified" w:hAnsi="HP Simplified" w:cs="Times New Roman"/>
              </w:rPr>
            </w:pPr>
            <w:proofErr w:type="gramStart"/>
            <w:r w:rsidRPr="000E7A51">
              <w:rPr>
                <w:rFonts w:ascii="HP Simplified" w:hAnsi="HP Simplified" w:cs="Times New Roman"/>
              </w:rPr>
              <w:t>Strand  főbejárat</w:t>
            </w:r>
            <w:proofErr w:type="gramEnd"/>
            <w:r w:rsidRPr="000E7A51">
              <w:rPr>
                <w:rFonts w:ascii="HP Simplified" w:hAnsi="HP Simplified" w:cs="Times New Roman"/>
              </w:rPr>
              <w:t xml:space="preserve"> (Mágnes u. 14. előtti Y </w:t>
            </w:r>
            <w:proofErr w:type="spellStart"/>
            <w:r w:rsidRPr="000E7A51">
              <w:rPr>
                <w:rFonts w:ascii="HP Simplified" w:hAnsi="HP Simplified" w:cs="Times New Roman"/>
              </w:rPr>
              <w:t>elágazásben</w:t>
            </w:r>
            <w:proofErr w:type="spellEnd"/>
            <w:r w:rsidRPr="000E7A51">
              <w:rPr>
                <w:rFonts w:ascii="HP Simplified" w:hAnsi="HP Simplified" w:cs="Times New Roman"/>
              </w:rPr>
              <w:t xml:space="preserve"> lévő </w:t>
            </w:r>
            <w:proofErr w:type="spellStart"/>
            <w:r w:rsidRPr="000E7A51">
              <w:rPr>
                <w:rFonts w:ascii="HP Simplified" w:hAnsi="HP Simplified" w:cs="Times New Roman"/>
              </w:rPr>
              <w:t>v.oszlop</w:t>
            </w:r>
            <w:proofErr w:type="spellEnd"/>
            <w:r w:rsidRPr="000E7A51">
              <w:rPr>
                <w:rFonts w:ascii="HP Simplified" w:hAnsi="HP Simplified" w:cs="Times New Roman"/>
              </w:rPr>
              <w:t>)</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noWrap/>
            <w:hideMark/>
          </w:tcPr>
          <w:p w:rsidR="000E7A51" w:rsidRPr="000E7A51" w:rsidRDefault="000E7A51">
            <w:pPr>
              <w:rPr>
                <w:rFonts w:ascii="HP Simplified" w:hAnsi="HP Simplified" w:cs="Times New Roman"/>
              </w:rPr>
            </w:pPr>
            <w:r w:rsidRPr="000E7A51">
              <w:rPr>
                <w:rFonts w:ascii="HP Simplified" w:hAnsi="HP Simplified" w:cs="Times New Roman"/>
              </w:rPr>
              <w:t>Strand bejárata</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34.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Vasútállomás (Vasút utca 34. sz. előtti v.oszlop)</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hideMark/>
          </w:tcPr>
          <w:p w:rsidR="000E7A51" w:rsidRPr="000E7A51" w:rsidRDefault="000E7A51">
            <w:pPr>
              <w:rPr>
                <w:rFonts w:ascii="HP Simplified" w:hAnsi="HP Simplified" w:cs="Times New Roman"/>
              </w:rPr>
            </w:pPr>
            <w:r w:rsidRPr="000E7A51">
              <w:rPr>
                <w:rFonts w:ascii="HP Simplified" w:hAnsi="HP Simplified" w:cs="Times New Roman"/>
              </w:rPr>
              <w:t>Vasút u. és buszpályaudvar területe</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35.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Csillag téri körforgalom (Fő u. 27-29. sz. előtt lévő v.oszlop)</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noWrap/>
            <w:hideMark/>
          </w:tcPr>
          <w:p w:rsidR="000E7A51" w:rsidRPr="000E7A51" w:rsidRDefault="000E7A51">
            <w:pPr>
              <w:rPr>
                <w:rFonts w:ascii="HP Simplified" w:hAnsi="HP Simplified" w:cs="Times New Roman"/>
              </w:rPr>
            </w:pPr>
            <w:r w:rsidRPr="000E7A51">
              <w:rPr>
                <w:rFonts w:ascii="HP Simplified" w:hAnsi="HP Simplified" w:cs="Times New Roman"/>
              </w:rPr>
              <w:t>Csillag téri körforgalom</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36.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 xml:space="preserve">Vár út sarka, </w:t>
            </w:r>
            <w:proofErr w:type="spellStart"/>
            <w:r w:rsidRPr="000E7A51">
              <w:rPr>
                <w:rFonts w:ascii="HP Simplified" w:hAnsi="HP Simplified" w:cs="Times New Roman"/>
              </w:rPr>
              <w:t>tari</w:t>
            </w:r>
            <w:proofErr w:type="spellEnd"/>
            <w:r w:rsidRPr="000E7A51">
              <w:rPr>
                <w:rFonts w:ascii="HP Simplified" w:hAnsi="HP Simplified" w:cs="Times New Roman"/>
              </w:rPr>
              <w:t xml:space="preserve"> földút (Vár u. 1. v.oszlop)</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hideMark/>
          </w:tcPr>
          <w:p w:rsidR="000E7A51" w:rsidRPr="000E7A51" w:rsidRDefault="000E7A51">
            <w:pPr>
              <w:rPr>
                <w:rFonts w:ascii="HP Simplified" w:hAnsi="HP Simplified" w:cs="Times New Roman"/>
              </w:rPr>
            </w:pPr>
            <w:r w:rsidRPr="000E7A51">
              <w:rPr>
                <w:rFonts w:ascii="HP Simplified" w:hAnsi="HP Simplified" w:cs="Times New Roman"/>
              </w:rPr>
              <w:t xml:space="preserve">Vár út és </w:t>
            </w:r>
            <w:proofErr w:type="spellStart"/>
            <w:r w:rsidRPr="000E7A51">
              <w:rPr>
                <w:rFonts w:ascii="HP Simplified" w:hAnsi="HP Simplified" w:cs="Times New Roman"/>
              </w:rPr>
              <w:t>tari</w:t>
            </w:r>
            <w:proofErr w:type="spellEnd"/>
            <w:r w:rsidRPr="000E7A51">
              <w:rPr>
                <w:rFonts w:ascii="HP Simplified" w:hAnsi="HP Simplified" w:cs="Times New Roman"/>
              </w:rPr>
              <w:t xml:space="preserve"> földút </w:t>
            </w:r>
            <w:proofErr w:type="spellStart"/>
            <w:r w:rsidRPr="000E7A51">
              <w:rPr>
                <w:rFonts w:ascii="HP Simplified" w:hAnsi="HP Simplified" w:cs="Times New Roman"/>
              </w:rPr>
              <w:t>kereszeződése</w:t>
            </w:r>
            <w:proofErr w:type="spellEnd"/>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37.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Fő utca – Hunyadi utca kereszteződése (Fő u. 105. sz. előtti v.oszlop)</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hideMark/>
          </w:tcPr>
          <w:p w:rsidR="000E7A51" w:rsidRPr="000E7A51" w:rsidRDefault="000E7A51">
            <w:pPr>
              <w:rPr>
                <w:rFonts w:ascii="HP Simplified" w:hAnsi="HP Simplified" w:cs="Times New Roman"/>
              </w:rPr>
            </w:pPr>
            <w:r w:rsidRPr="000E7A51">
              <w:rPr>
                <w:rFonts w:ascii="HP Simplified" w:hAnsi="HP Simplified" w:cs="Times New Roman"/>
              </w:rPr>
              <w:t>Fő utca – Hunyadi utca kereszteződése</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38.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Hasznos – Dobó utca vége (Dobó u. 46. sz. előtti v.oszlop)</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hideMark/>
          </w:tcPr>
          <w:p w:rsidR="000E7A51" w:rsidRPr="000E7A51" w:rsidRDefault="000E7A51">
            <w:pPr>
              <w:rPr>
                <w:rFonts w:ascii="HP Simplified" w:hAnsi="HP Simplified" w:cs="Times New Roman"/>
              </w:rPr>
            </w:pPr>
            <w:proofErr w:type="spellStart"/>
            <w:r w:rsidRPr="000E7A51">
              <w:rPr>
                <w:rFonts w:ascii="HP Simplified" w:hAnsi="HP Simplified" w:cs="Times New Roman"/>
              </w:rPr>
              <w:t>Nyikomról</w:t>
            </w:r>
            <w:proofErr w:type="spellEnd"/>
            <w:r w:rsidRPr="000E7A51">
              <w:rPr>
                <w:rFonts w:ascii="HP Simplified" w:hAnsi="HP Simplified" w:cs="Times New Roman"/>
              </w:rPr>
              <w:t xml:space="preserve"> bevezető út forgalma</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39.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 xml:space="preserve">Mátra utca és </w:t>
            </w:r>
            <w:proofErr w:type="spellStart"/>
            <w:r w:rsidRPr="000E7A51">
              <w:rPr>
                <w:rFonts w:ascii="HP Simplified" w:hAnsi="HP Simplified" w:cs="Times New Roman"/>
              </w:rPr>
              <w:t>Nyikom</w:t>
            </w:r>
            <w:proofErr w:type="spellEnd"/>
            <w:r w:rsidRPr="000E7A51">
              <w:rPr>
                <w:rFonts w:ascii="HP Simplified" w:hAnsi="HP Simplified" w:cs="Times New Roman"/>
              </w:rPr>
              <w:t xml:space="preserve"> utca kereszteződése (</w:t>
            </w:r>
            <w:proofErr w:type="spellStart"/>
            <w:r w:rsidRPr="000E7A51">
              <w:rPr>
                <w:rFonts w:ascii="HP Simplified" w:hAnsi="HP Simplified" w:cs="Times New Roman"/>
              </w:rPr>
              <w:t>Nyikom</w:t>
            </w:r>
            <w:proofErr w:type="spellEnd"/>
            <w:r w:rsidRPr="000E7A51">
              <w:rPr>
                <w:rFonts w:ascii="HP Simplified" w:hAnsi="HP Simplified" w:cs="Times New Roman"/>
              </w:rPr>
              <w:t xml:space="preserve"> u. 9. sz. előtti v.oszlop)</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noWrap/>
            <w:hideMark/>
          </w:tcPr>
          <w:p w:rsidR="000E7A51" w:rsidRPr="000E7A51" w:rsidRDefault="000E7A51">
            <w:pPr>
              <w:rPr>
                <w:rFonts w:ascii="HP Simplified" w:hAnsi="HP Simplified" w:cs="Times New Roman"/>
              </w:rPr>
            </w:pPr>
            <w:r w:rsidRPr="000E7A51">
              <w:rPr>
                <w:rFonts w:ascii="HP Simplified" w:hAnsi="HP Simplified" w:cs="Times New Roman"/>
              </w:rPr>
              <w:t>Szelektív hulladékgyűjtő</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lastRenderedPageBreak/>
              <w:t xml:space="preserve">40. </w:t>
            </w:r>
          </w:p>
        </w:tc>
        <w:tc>
          <w:tcPr>
            <w:tcW w:w="4464" w:type="dxa"/>
            <w:hideMark/>
          </w:tcPr>
          <w:p w:rsidR="000E7A51" w:rsidRPr="000E7A51" w:rsidRDefault="000E7A51">
            <w:pPr>
              <w:rPr>
                <w:rFonts w:ascii="HP Simplified" w:hAnsi="HP Simplified" w:cs="Times New Roman"/>
              </w:rPr>
            </w:pPr>
            <w:proofErr w:type="spellStart"/>
            <w:r w:rsidRPr="000E7A51">
              <w:rPr>
                <w:rFonts w:ascii="HP Simplified" w:hAnsi="HP Simplified" w:cs="Times New Roman"/>
              </w:rPr>
              <w:t>Két-tex</w:t>
            </w:r>
            <w:proofErr w:type="spellEnd"/>
            <w:r w:rsidRPr="000E7A51">
              <w:rPr>
                <w:rFonts w:ascii="HP Simplified" w:hAnsi="HP Simplified" w:cs="Times New Roman"/>
              </w:rPr>
              <w:t xml:space="preserve"> sarka 1 (Hunyadi u. 31. sz. előtti v.oszlop) </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hideMark/>
          </w:tcPr>
          <w:p w:rsidR="000E7A51" w:rsidRPr="000E7A51" w:rsidRDefault="000E7A51">
            <w:pPr>
              <w:rPr>
                <w:rFonts w:ascii="HP Simplified" w:hAnsi="HP Simplified" w:cs="Times New Roman"/>
              </w:rPr>
            </w:pPr>
            <w:r w:rsidRPr="000E7A51">
              <w:rPr>
                <w:rFonts w:ascii="HP Simplified" w:hAnsi="HP Simplified" w:cs="Times New Roman"/>
              </w:rPr>
              <w:t>Hunyadi u. és a Nagymező utca kereszteződése, zebrák</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41. </w:t>
            </w:r>
          </w:p>
        </w:tc>
        <w:tc>
          <w:tcPr>
            <w:tcW w:w="4464" w:type="dxa"/>
            <w:hideMark/>
          </w:tcPr>
          <w:p w:rsidR="000E7A51" w:rsidRPr="000E7A51" w:rsidRDefault="000E7A51">
            <w:pPr>
              <w:rPr>
                <w:rFonts w:ascii="HP Simplified" w:hAnsi="HP Simplified" w:cs="Times New Roman"/>
              </w:rPr>
            </w:pPr>
            <w:proofErr w:type="spellStart"/>
            <w:r w:rsidRPr="000E7A51">
              <w:rPr>
                <w:rFonts w:ascii="HP Simplified" w:hAnsi="HP Simplified" w:cs="Times New Roman"/>
              </w:rPr>
              <w:t>Két-tex</w:t>
            </w:r>
            <w:proofErr w:type="spellEnd"/>
            <w:r w:rsidRPr="000E7A51">
              <w:rPr>
                <w:rFonts w:ascii="HP Simplified" w:hAnsi="HP Simplified" w:cs="Times New Roman"/>
              </w:rPr>
              <w:t xml:space="preserve"> sarka 2 (Hunyadi u. 31. sz. előtti v.oszlop) </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hideMark/>
          </w:tcPr>
          <w:p w:rsidR="000E7A51" w:rsidRPr="000E7A51" w:rsidRDefault="000E7A51">
            <w:pPr>
              <w:rPr>
                <w:rFonts w:ascii="HP Simplified" w:hAnsi="HP Simplified" w:cs="Times New Roman"/>
              </w:rPr>
            </w:pPr>
            <w:r w:rsidRPr="000E7A51">
              <w:rPr>
                <w:rFonts w:ascii="HP Simplified" w:hAnsi="HP Simplified" w:cs="Times New Roman"/>
              </w:rPr>
              <w:t>Hunyadi u. és a Nagymező utca kereszteződése, zebrák</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42.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Vár út – Alkotmány út 110. (v. oszlop)</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hideMark/>
          </w:tcPr>
          <w:p w:rsidR="000E7A51" w:rsidRPr="000E7A51" w:rsidRDefault="000E7A51">
            <w:pPr>
              <w:rPr>
                <w:rFonts w:ascii="HP Simplified" w:hAnsi="HP Simplified" w:cs="Times New Roman"/>
              </w:rPr>
            </w:pPr>
            <w:r w:rsidRPr="000E7A51">
              <w:rPr>
                <w:rFonts w:ascii="HP Simplified" w:hAnsi="HP Simplified" w:cs="Times New Roman"/>
              </w:rPr>
              <w:t>Vár út – Alkotmány út kereszteződése</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43.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 xml:space="preserve">Mátraszőlősi út és Fő </w:t>
            </w:r>
            <w:proofErr w:type="gramStart"/>
            <w:r w:rsidRPr="000E7A51">
              <w:rPr>
                <w:rFonts w:ascii="HP Simplified" w:hAnsi="HP Simplified" w:cs="Times New Roman"/>
              </w:rPr>
              <w:t>utca kereszteződés</w:t>
            </w:r>
            <w:proofErr w:type="gramEnd"/>
            <w:r w:rsidRPr="000E7A51">
              <w:rPr>
                <w:rFonts w:ascii="HP Simplified" w:hAnsi="HP Simplified" w:cs="Times New Roman"/>
              </w:rPr>
              <w:t xml:space="preserve"> (v.oszlop)</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hideMark/>
          </w:tcPr>
          <w:p w:rsidR="000E7A51" w:rsidRPr="000E7A51" w:rsidRDefault="000E7A51">
            <w:pPr>
              <w:rPr>
                <w:rFonts w:ascii="HP Simplified" w:hAnsi="HP Simplified" w:cs="Times New Roman"/>
              </w:rPr>
            </w:pPr>
            <w:r w:rsidRPr="000E7A51">
              <w:rPr>
                <w:rFonts w:ascii="HP Simplified" w:hAnsi="HP Simplified" w:cs="Times New Roman"/>
              </w:rPr>
              <w:t>Mátraszőlősi út és Fő utca kereszteződése</w:t>
            </w:r>
          </w:p>
        </w:tc>
      </w:tr>
      <w:tr w:rsidR="000E7A51" w:rsidRPr="000E7A51" w:rsidTr="000E7A51">
        <w:trPr>
          <w:trHeight w:val="570"/>
        </w:trPr>
        <w:tc>
          <w:tcPr>
            <w:tcW w:w="849" w:type="dxa"/>
            <w:noWrap/>
            <w:hideMark/>
          </w:tcPr>
          <w:p w:rsidR="000E7A51" w:rsidRPr="000E7A51" w:rsidRDefault="000E7A51">
            <w:pPr>
              <w:rPr>
                <w:rFonts w:ascii="HP Simplified" w:hAnsi="HP Simplified" w:cs="Times New Roman"/>
              </w:rPr>
            </w:pPr>
            <w:r w:rsidRPr="000E7A51">
              <w:rPr>
                <w:rFonts w:ascii="HP Simplified" w:hAnsi="HP Simplified" w:cs="Times New Roman"/>
              </w:rPr>
              <w:t xml:space="preserve">44. </w:t>
            </w:r>
          </w:p>
        </w:tc>
        <w:tc>
          <w:tcPr>
            <w:tcW w:w="4464" w:type="dxa"/>
            <w:hideMark/>
          </w:tcPr>
          <w:p w:rsidR="000E7A51" w:rsidRPr="000E7A51" w:rsidRDefault="000E7A51">
            <w:pPr>
              <w:rPr>
                <w:rFonts w:ascii="HP Simplified" w:hAnsi="HP Simplified" w:cs="Times New Roman"/>
              </w:rPr>
            </w:pPr>
            <w:r w:rsidRPr="000E7A51">
              <w:rPr>
                <w:rFonts w:ascii="HP Simplified" w:hAnsi="HP Simplified" w:cs="Times New Roman"/>
              </w:rPr>
              <w:t>Katolikus iskola sportcsarnok (Széchenyi u. 4. sz. előtti v.oszlop)</w:t>
            </w:r>
          </w:p>
        </w:tc>
        <w:tc>
          <w:tcPr>
            <w:tcW w:w="1995" w:type="dxa"/>
            <w:noWrap/>
            <w:hideMark/>
          </w:tcPr>
          <w:p w:rsidR="000E7A51" w:rsidRPr="000E7A51" w:rsidRDefault="000E7A51" w:rsidP="000E7A51">
            <w:pPr>
              <w:rPr>
                <w:rFonts w:ascii="HP Simplified" w:hAnsi="HP Simplified" w:cs="Times New Roman"/>
              </w:rPr>
            </w:pPr>
            <w:r w:rsidRPr="000E7A51">
              <w:rPr>
                <w:rFonts w:ascii="HP Simplified" w:hAnsi="HP Simplified" w:cs="Times New Roman"/>
              </w:rPr>
              <w:t>Fix, térfigyelő</w:t>
            </w:r>
          </w:p>
        </w:tc>
        <w:tc>
          <w:tcPr>
            <w:tcW w:w="3272" w:type="dxa"/>
            <w:noWrap/>
            <w:hideMark/>
          </w:tcPr>
          <w:p w:rsidR="000E7A51" w:rsidRPr="000E7A51" w:rsidRDefault="000E7A51">
            <w:pPr>
              <w:rPr>
                <w:rFonts w:ascii="HP Simplified" w:hAnsi="HP Simplified" w:cs="Times New Roman"/>
              </w:rPr>
            </w:pPr>
            <w:r w:rsidRPr="000E7A51">
              <w:rPr>
                <w:rFonts w:ascii="HP Simplified" w:hAnsi="HP Simplified" w:cs="Times New Roman"/>
              </w:rPr>
              <w:t>Széchenyi utca</w:t>
            </w:r>
          </w:p>
        </w:tc>
      </w:tr>
    </w:tbl>
    <w:p w:rsidR="001B23E3" w:rsidRPr="001B23E3" w:rsidRDefault="001B23E3" w:rsidP="000E7A51">
      <w:pPr>
        <w:rPr>
          <w:rFonts w:ascii="HP Simplified" w:hAnsi="HP Simplified" w:cs="Times New Roman"/>
        </w:rPr>
      </w:pPr>
    </w:p>
    <w:sectPr w:rsidR="001B23E3" w:rsidRPr="001B23E3" w:rsidSect="0036486D">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F5B" w:rsidRDefault="00FF3F5B" w:rsidP="007B398C">
      <w:pPr>
        <w:spacing w:after="0" w:line="240" w:lineRule="auto"/>
      </w:pPr>
      <w:r>
        <w:separator/>
      </w:r>
    </w:p>
  </w:endnote>
  <w:endnote w:type="continuationSeparator" w:id="0">
    <w:p w:rsidR="00FF3F5B" w:rsidRDefault="00FF3F5B" w:rsidP="007B398C">
      <w:pPr>
        <w:spacing w:after="0" w:line="240" w:lineRule="auto"/>
      </w:pPr>
      <w:r>
        <w:continuationSeparator/>
      </w:r>
    </w:p>
  </w:endnote>
  <w:endnote w:type="continuationNotice" w:id="1">
    <w:p w:rsidR="00FF3F5B" w:rsidRDefault="00FF3F5B">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Kaiti">
    <w:altName w:val="STKaiti"/>
    <w:charset w:val="86"/>
    <w:family w:val="auto"/>
    <w:pitch w:val="variable"/>
    <w:sig w:usb0="00000287" w:usb1="080F0000" w:usb2="00000010" w:usb3="00000000" w:csb0="0004009F" w:csb1="00000000"/>
  </w:font>
  <w:font w:name="HP Simplified">
    <w:altName w:val="Arial Narrow"/>
    <w:charset w:val="EE"/>
    <w:family w:val="swiss"/>
    <w:pitch w:val="variable"/>
    <w:sig w:usb0="00000001" w:usb1="5000205B" w:usb2="00000000" w:usb3="00000000" w:csb0="0000009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730504"/>
      <w:docPartObj>
        <w:docPartGallery w:val="Page Numbers (Bottom of Page)"/>
        <w:docPartUnique/>
      </w:docPartObj>
    </w:sdtPr>
    <w:sdtContent>
      <w:p w:rsidR="0036486D" w:rsidRDefault="0036486D" w:rsidP="00750642">
        <w:pPr>
          <w:pStyle w:val="llb"/>
          <w:jc w:val="right"/>
        </w:pPr>
        <w:r>
          <w:t>TÁJ03</w:t>
        </w:r>
      </w:p>
      <w:p w:rsidR="0036486D" w:rsidRDefault="00FA2F57">
        <w:pPr>
          <w:pStyle w:val="llb"/>
          <w:jc w:val="center"/>
        </w:pPr>
        <w:r>
          <w:fldChar w:fldCharType="begin"/>
        </w:r>
        <w:r w:rsidR="0036486D">
          <w:instrText>PAGE   \* MERGEFORMAT</w:instrText>
        </w:r>
        <w:r>
          <w:fldChar w:fldCharType="separate"/>
        </w:r>
        <w:r w:rsidR="00E52A61">
          <w:rPr>
            <w:noProof/>
          </w:rPr>
          <w:t>1</w:t>
        </w:r>
        <w:r>
          <w:fldChar w:fldCharType="end"/>
        </w:r>
      </w:p>
    </w:sdtContent>
  </w:sdt>
  <w:p w:rsidR="0036486D" w:rsidRDefault="0036486D">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863630"/>
      <w:docPartObj>
        <w:docPartGallery w:val="Page Numbers (Bottom of Page)"/>
        <w:docPartUnique/>
      </w:docPartObj>
    </w:sdtPr>
    <w:sdtContent>
      <w:p w:rsidR="00750642" w:rsidRDefault="00750642" w:rsidP="00750642">
        <w:pPr>
          <w:pStyle w:val="llb"/>
          <w:jc w:val="right"/>
        </w:pPr>
        <w:r>
          <w:t>TÁJ03</w:t>
        </w:r>
      </w:p>
      <w:p w:rsidR="007B398C" w:rsidRDefault="00FA2F57">
        <w:pPr>
          <w:pStyle w:val="llb"/>
          <w:jc w:val="center"/>
        </w:pPr>
        <w:r>
          <w:fldChar w:fldCharType="begin"/>
        </w:r>
        <w:r w:rsidR="007B398C">
          <w:instrText>PAGE   \* MERGEFORMAT</w:instrText>
        </w:r>
        <w:r>
          <w:fldChar w:fldCharType="separate"/>
        </w:r>
        <w:r w:rsidR="00E52A61">
          <w:rPr>
            <w:noProof/>
          </w:rPr>
          <w:t>6</w:t>
        </w:r>
        <w:r>
          <w:fldChar w:fldCharType="end"/>
        </w:r>
      </w:p>
    </w:sdtContent>
  </w:sdt>
  <w:p w:rsidR="007B398C" w:rsidRDefault="007B398C">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F5B" w:rsidRDefault="00FF3F5B" w:rsidP="007B398C">
      <w:pPr>
        <w:spacing w:after="0" w:line="240" w:lineRule="auto"/>
      </w:pPr>
      <w:r>
        <w:separator/>
      </w:r>
    </w:p>
  </w:footnote>
  <w:footnote w:type="continuationSeparator" w:id="0">
    <w:p w:rsidR="00FF3F5B" w:rsidRDefault="00FF3F5B" w:rsidP="007B398C">
      <w:pPr>
        <w:spacing w:after="0" w:line="240" w:lineRule="auto"/>
      </w:pPr>
      <w:r>
        <w:continuationSeparator/>
      </w:r>
    </w:p>
  </w:footnote>
  <w:footnote w:type="continuationNotice" w:id="1">
    <w:p w:rsidR="00FF3F5B" w:rsidRDefault="00FF3F5B">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374" w:rsidRPr="001B23E3" w:rsidRDefault="00E16374" w:rsidP="001B23E3">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E1843"/>
    <w:multiLevelType w:val="hybridMultilevel"/>
    <w:tmpl w:val="CDCCBD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46945562"/>
    <w:multiLevelType w:val="hybridMultilevel"/>
    <w:tmpl w:val="AC06FB84"/>
    <w:lvl w:ilvl="0" w:tplc="B76C3EDC">
      <w:start w:val="1"/>
      <w:numFmt w:val="bullet"/>
      <w:lvlText w:val="-"/>
      <w:lvlJc w:val="left"/>
      <w:pPr>
        <w:ind w:left="720" w:hanging="360"/>
      </w:pPr>
      <w:rPr>
        <w:rFonts w:ascii="STKaiti" w:eastAsia="STKaiti" w:hAnsi="STKaiti" w:hint="eastAsia"/>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46A43CF5"/>
    <w:multiLevelType w:val="hybridMultilevel"/>
    <w:tmpl w:val="A698B5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556D0782"/>
    <w:multiLevelType w:val="hybridMultilevel"/>
    <w:tmpl w:val="B846CB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584A4F16"/>
    <w:multiLevelType w:val="hybridMultilevel"/>
    <w:tmpl w:val="5FCEE518"/>
    <w:lvl w:ilvl="0" w:tplc="2570BE56">
      <w:numFmt w:val="bullet"/>
      <w:lvlText w:val="-"/>
      <w:lvlJc w:val="left"/>
      <w:pPr>
        <w:ind w:left="1070" w:hanging="710"/>
      </w:pPr>
      <w:rPr>
        <w:rFonts w:ascii="HP Simplified" w:eastAsia="Calibri" w:hAnsi="HP Simplifie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64590633"/>
    <w:multiLevelType w:val="hybridMultilevel"/>
    <w:tmpl w:val="811EECD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nsid w:val="7B6A55D9"/>
    <w:multiLevelType w:val="hybridMultilevel"/>
    <w:tmpl w:val="7EB674A2"/>
    <w:lvl w:ilvl="0" w:tplc="F0E64030">
      <w:start w:val="2"/>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nsid w:val="7E5C5CA9"/>
    <w:multiLevelType w:val="hybridMultilevel"/>
    <w:tmpl w:val="4F282C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7"/>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1"/>
  </w:num>
  <w:num w:numId="7">
    <w:abstractNumId w:val="3"/>
  </w:num>
  <w:num w:numId="8">
    <w:abstractNumId w:val="2"/>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rsids>
    <w:rsidRoot w:val="00EF2B55"/>
    <w:rsid w:val="0001151C"/>
    <w:rsid w:val="0002065E"/>
    <w:rsid w:val="000238E2"/>
    <w:rsid w:val="00025EDB"/>
    <w:rsid w:val="00026DDA"/>
    <w:rsid w:val="00037042"/>
    <w:rsid w:val="00041B35"/>
    <w:rsid w:val="00044451"/>
    <w:rsid w:val="00050C61"/>
    <w:rsid w:val="000665DB"/>
    <w:rsid w:val="00066B6D"/>
    <w:rsid w:val="000723E9"/>
    <w:rsid w:val="000A5504"/>
    <w:rsid w:val="000E50DB"/>
    <w:rsid w:val="000E7A51"/>
    <w:rsid w:val="00104A45"/>
    <w:rsid w:val="00111051"/>
    <w:rsid w:val="00112295"/>
    <w:rsid w:val="00115884"/>
    <w:rsid w:val="00121FB3"/>
    <w:rsid w:val="00132CEE"/>
    <w:rsid w:val="00153CA3"/>
    <w:rsid w:val="00160654"/>
    <w:rsid w:val="001930CA"/>
    <w:rsid w:val="001A3C38"/>
    <w:rsid w:val="001B0075"/>
    <w:rsid w:val="001B23E3"/>
    <w:rsid w:val="001D49AF"/>
    <w:rsid w:val="002020B6"/>
    <w:rsid w:val="002165F4"/>
    <w:rsid w:val="0024087F"/>
    <w:rsid w:val="002676B2"/>
    <w:rsid w:val="002D6A73"/>
    <w:rsid w:val="002E7B9A"/>
    <w:rsid w:val="002F249E"/>
    <w:rsid w:val="003214E0"/>
    <w:rsid w:val="00362E51"/>
    <w:rsid w:val="0036486D"/>
    <w:rsid w:val="00367FA7"/>
    <w:rsid w:val="003767B3"/>
    <w:rsid w:val="00391315"/>
    <w:rsid w:val="003A2E63"/>
    <w:rsid w:val="003C1320"/>
    <w:rsid w:val="003D0587"/>
    <w:rsid w:val="003E5A09"/>
    <w:rsid w:val="003F62FD"/>
    <w:rsid w:val="00431A08"/>
    <w:rsid w:val="00457AC4"/>
    <w:rsid w:val="004743DB"/>
    <w:rsid w:val="004827EF"/>
    <w:rsid w:val="004D1C16"/>
    <w:rsid w:val="004E4FBC"/>
    <w:rsid w:val="00543317"/>
    <w:rsid w:val="00564BBD"/>
    <w:rsid w:val="00582A96"/>
    <w:rsid w:val="005908F8"/>
    <w:rsid w:val="00597636"/>
    <w:rsid w:val="005C55BE"/>
    <w:rsid w:val="005E17A6"/>
    <w:rsid w:val="005F18B7"/>
    <w:rsid w:val="00645EC0"/>
    <w:rsid w:val="00651766"/>
    <w:rsid w:val="00674CBA"/>
    <w:rsid w:val="00677CD6"/>
    <w:rsid w:val="006824A7"/>
    <w:rsid w:val="006919D6"/>
    <w:rsid w:val="006928FF"/>
    <w:rsid w:val="006A1E28"/>
    <w:rsid w:val="006F1CD3"/>
    <w:rsid w:val="006F7034"/>
    <w:rsid w:val="00707263"/>
    <w:rsid w:val="00750642"/>
    <w:rsid w:val="00754788"/>
    <w:rsid w:val="007555C2"/>
    <w:rsid w:val="007619A7"/>
    <w:rsid w:val="007B398C"/>
    <w:rsid w:val="007D18F3"/>
    <w:rsid w:val="007F4E76"/>
    <w:rsid w:val="00806D59"/>
    <w:rsid w:val="00820A9B"/>
    <w:rsid w:val="00823E24"/>
    <w:rsid w:val="00840049"/>
    <w:rsid w:val="00842DEB"/>
    <w:rsid w:val="008538B7"/>
    <w:rsid w:val="00861017"/>
    <w:rsid w:val="0087008F"/>
    <w:rsid w:val="008763C9"/>
    <w:rsid w:val="00881E6F"/>
    <w:rsid w:val="00887E3D"/>
    <w:rsid w:val="008975A6"/>
    <w:rsid w:val="008A39B4"/>
    <w:rsid w:val="008B388B"/>
    <w:rsid w:val="008B72C5"/>
    <w:rsid w:val="008D060A"/>
    <w:rsid w:val="008E4BF9"/>
    <w:rsid w:val="008F35DB"/>
    <w:rsid w:val="009039B1"/>
    <w:rsid w:val="00955074"/>
    <w:rsid w:val="00984610"/>
    <w:rsid w:val="009905E0"/>
    <w:rsid w:val="00991311"/>
    <w:rsid w:val="009A6715"/>
    <w:rsid w:val="009B2A16"/>
    <w:rsid w:val="009B5901"/>
    <w:rsid w:val="009D5C71"/>
    <w:rsid w:val="009E2B71"/>
    <w:rsid w:val="00A01D87"/>
    <w:rsid w:val="00A4514E"/>
    <w:rsid w:val="00A5769E"/>
    <w:rsid w:val="00A61B38"/>
    <w:rsid w:val="00A86756"/>
    <w:rsid w:val="00A90444"/>
    <w:rsid w:val="00AD11AF"/>
    <w:rsid w:val="00AD584D"/>
    <w:rsid w:val="00AF35D0"/>
    <w:rsid w:val="00AF4213"/>
    <w:rsid w:val="00B12CC8"/>
    <w:rsid w:val="00B46FE7"/>
    <w:rsid w:val="00B575DF"/>
    <w:rsid w:val="00BC0548"/>
    <w:rsid w:val="00BC0F9F"/>
    <w:rsid w:val="00BC3DDC"/>
    <w:rsid w:val="00BC4257"/>
    <w:rsid w:val="00C15DCA"/>
    <w:rsid w:val="00C16135"/>
    <w:rsid w:val="00C163AB"/>
    <w:rsid w:val="00C36A84"/>
    <w:rsid w:val="00C428A5"/>
    <w:rsid w:val="00C604CD"/>
    <w:rsid w:val="00CA67B3"/>
    <w:rsid w:val="00CA7465"/>
    <w:rsid w:val="00CB6014"/>
    <w:rsid w:val="00D228D5"/>
    <w:rsid w:val="00D35C69"/>
    <w:rsid w:val="00D474CC"/>
    <w:rsid w:val="00D54B5F"/>
    <w:rsid w:val="00D5559B"/>
    <w:rsid w:val="00D61287"/>
    <w:rsid w:val="00D61A72"/>
    <w:rsid w:val="00D8372F"/>
    <w:rsid w:val="00DB7092"/>
    <w:rsid w:val="00DD788A"/>
    <w:rsid w:val="00DE3E8D"/>
    <w:rsid w:val="00DF0804"/>
    <w:rsid w:val="00E01CB5"/>
    <w:rsid w:val="00E16374"/>
    <w:rsid w:val="00E25FBE"/>
    <w:rsid w:val="00E4491D"/>
    <w:rsid w:val="00E44B01"/>
    <w:rsid w:val="00E45E44"/>
    <w:rsid w:val="00E47B20"/>
    <w:rsid w:val="00E503EA"/>
    <w:rsid w:val="00E52A61"/>
    <w:rsid w:val="00E55122"/>
    <w:rsid w:val="00EC7A91"/>
    <w:rsid w:val="00EF2B55"/>
    <w:rsid w:val="00F25106"/>
    <w:rsid w:val="00F3206D"/>
    <w:rsid w:val="00F32629"/>
    <w:rsid w:val="00FA2F57"/>
    <w:rsid w:val="00FF04CA"/>
    <w:rsid w:val="00FF3F5B"/>
  </w:rsids>
  <m:mathPr>
    <m:mathFont m:val="Cambria Math"/>
    <m:brkBin m:val="before"/>
    <m:brkBinSub m:val="--"/>
    <m:smallFrac m:val="off"/>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A2F57"/>
  </w:style>
  <w:style w:type="paragraph" w:styleId="Cmsor2">
    <w:name w:val="heading 2"/>
    <w:basedOn w:val="Norml"/>
    <w:next w:val="Norml"/>
    <w:link w:val="Cmsor2Char"/>
    <w:uiPriority w:val="9"/>
    <w:unhideWhenUsed/>
    <w:qFormat/>
    <w:rsid w:val="00BC054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EF2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7B398C"/>
    <w:pPr>
      <w:tabs>
        <w:tab w:val="center" w:pos="4536"/>
        <w:tab w:val="right" w:pos="9072"/>
      </w:tabs>
      <w:spacing w:after="0" w:line="240" w:lineRule="auto"/>
    </w:pPr>
  </w:style>
  <w:style w:type="character" w:customStyle="1" w:styleId="lfejChar">
    <w:name w:val="Élőfej Char"/>
    <w:basedOn w:val="Bekezdsalapbettpusa"/>
    <w:link w:val="lfej"/>
    <w:uiPriority w:val="99"/>
    <w:rsid w:val="007B398C"/>
  </w:style>
  <w:style w:type="paragraph" w:styleId="llb">
    <w:name w:val="footer"/>
    <w:basedOn w:val="Norml"/>
    <w:link w:val="llbChar"/>
    <w:uiPriority w:val="99"/>
    <w:unhideWhenUsed/>
    <w:rsid w:val="007B398C"/>
    <w:pPr>
      <w:tabs>
        <w:tab w:val="center" w:pos="4536"/>
        <w:tab w:val="right" w:pos="9072"/>
      </w:tabs>
      <w:spacing w:after="0" w:line="240" w:lineRule="auto"/>
    </w:pPr>
  </w:style>
  <w:style w:type="character" w:customStyle="1" w:styleId="llbChar">
    <w:name w:val="Élőláb Char"/>
    <w:basedOn w:val="Bekezdsalapbettpusa"/>
    <w:link w:val="llb"/>
    <w:uiPriority w:val="99"/>
    <w:rsid w:val="007B398C"/>
  </w:style>
  <w:style w:type="table" w:customStyle="1" w:styleId="Rcsostblzat2">
    <w:name w:val="Rácsos táblázat2"/>
    <w:basedOn w:val="Normltblzat"/>
    <w:next w:val="Rcsostblzat"/>
    <w:rsid w:val="00984610"/>
    <w:pPr>
      <w:spacing w:after="0" w:line="240" w:lineRule="auto"/>
    </w:pPr>
    <w:rPr>
      <w:rFonts w:ascii="Times New Roman" w:hAnsi="Times New Roman" w:cs="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B46FE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46FE7"/>
    <w:rPr>
      <w:rFonts w:ascii="Segoe UI" w:hAnsi="Segoe UI" w:cs="Segoe UI"/>
      <w:sz w:val="18"/>
      <w:szCs w:val="18"/>
    </w:rPr>
  </w:style>
  <w:style w:type="character" w:customStyle="1" w:styleId="Cmsor2Char">
    <w:name w:val="Címsor 2 Char"/>
    <w:basedOn w:val="Bekezdsalapbettpusa"/>
    <w:link w:val="Cmsor2"/>
    <w:uiPriority w:val="9"/>
    <w:rsid w:val="00BC0548"/>
    <w:rPr>
      <w:rFonts w:asciiTheme="majorHAnsi" w:eastAsiaTheme="majorEastAsia" w:hAnsiTheme="majorHAnsi" w:cstheme="majorBidi"/>
      <w:color w:val="2F5496" w:themeColor="accent1" w:themeShade="BF"/>
      <w:sz w:val="26"/>
      <w:szCs w:val="26"/>
      <w:lang w:eastAsia="hu-HU"/>
    </w:rPr>
  </w:style>
  <w:style w:type="paragraph" w:styleId="Listaszerbekezds">
    <w:name w:val="List Paragraph"/>
    <w:basedOn w:val="Norml"/>
    <w:uiPriority w:val="34"/>
    <w:qFormat/>
    <w:rsid w:val="006928FF"/>
    <w:pPr>
      <w:spacing w:line="256" w:lineRule="auto"/>
      <w:ind w:left="720"/>
      <w:contextualSpacing/>
    </w:pPr>
  </w:style>
  <w:style w:type="table" w:customStyle="1" w:styleId="Rcsostblzat1">
    <w:name w:val="Rácsos táblázat1"/>
    <w:basedOn w:val="Normltblzat"/>
    <w:rsid w:val="006A1E28"/>
    <w:pPr>
      <w:spacing w:after="0" w:line="240" w:lineRule="auto"/>
    </w:pPr>
    <w:rPr>
      <w:rFonts w:ascii="Times New Roman" w:hAnsi="Times New Roman"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462427">
      <w:bodyDiv w:val="1"/>
      <w:marLeft w:val="0"/>
      <w:marRight w:val="0"/>
      <w:marTop w:val="0"/>
      <w:marBottom w:val="0"/>
      <w:divBdr>
        <w:top w:val="none" w:sz="0" w:space="0" w:color="auto"/>
        <w:left w:val="none" w:sz="0" w:space="0" w:color="auto"/>
        <w:bottom w:val="none" w:sz="0" w:space="0" w:color="auto"/>
        <w:right w:val="none" w:sz="0" w:space="0" w:color="auto"/>
      </w:divBdr>
    </w:div>
    <w:div w:id="176778387">
      <w:bodyDiv w:val="1"/>
      <w:marLeft w:val="0"/>
      <w:marRight w:val="0"/>
      <w:marTop w:val="0"/>
      <w:marBottom w:val="0"/>
      <w:divBdr>
        <w:top w:val="none" w:sz="0" w:space="0" w:color="auto"/>
        <w:left w:val="none" w:sz="0" w:space="0" w:color="auto"/>
        <w:bottom w:val="none" w:sz="0" w:space="0" w:color="auto"/>
        <w:right w:val="none" w:sz="0" w:space="0" w:color="auto"/>
      </w:divBdr>
    </w:div>
    <w:div w:id="222563254">
      <w:bodyDiv w:val="1"/>
      <w:marLeft w:val="0"/>
      <w:marRight w:val="0"/>
      <w:marTop w:val="0"/>
      <w:marBottom w:val="0"/>
      <w:divBdr>
        <w:top w:val="none" w:sz="0" w:space="0" w:color="auto"/>
        <w:left w:val="none" w:sz="0" w:space="0" w:color="auto"/>
        <w:bottom w:val="none" w:sz="0" w:space="0" w:color="auto"/>
        <w:right w:val="none" w:sz="0" w:space="0" w:color="auto"/>
      </w:divBdr>
    </w:div>
    <w:div w:id="323558776">
      <w:bodyDiv w:val="1"/>
      <w:marLeft w:val="0"/>
      <w:marRight w:val="0"/>
      <w:marTop w:val="0"/>
      <w:marBottom w:val="0"/>
      <w:divBdr>
        <w:top w:val="none" w:sz="0" w:space="0" w:color="auto"/>
        <w:left w:val="none" w:sz="0" w:space="0" w:color="auto"/>
        <w:bottom w:val="none" w:sz="0" w:space="0" w:color="auto"/>
        <w:right w:val="none" w:sz="0" w:space="0" w:color="auto"/>
      </w:divBdr>
    </w:div>
    <w:div w:id="641230893">
      <w:bodyDiv w:val="1"/>
      <w:marLeft w:val="0"/>
      <w:marRight w:val="0"/>
      <w:marTop w:val="0"/>
      <w:marBottom w:val="0"/>
      <w:divBdr>
        <w:top w:val="none" w:sz="0" w:space="0" w:color="auto"/>
        <w:left w:val="none" w:sz="0" w:space="0" w:color="auto"/>
        <w:bottom w:val="none" w:sz="0" w:space="0" w:color="auto"/>
        <w:right w:val="none" w:sz="0" w:space="0" w:color="auto"/>
      </w:divBdr>
    </w:div>
    <w:div w:id="803816362">
      <w:bodyDiv w:val="1"/>
      <w:marLeft w:val="0"/>
      <w:marRight w:val="0"/>
      <w:marTop w:val="0"/>
      <w:marBottom w:val="0"/>
      <w:divBdr>
        <w:top w:val="none" w:sz="0" w:space="0" w:color="auto"/>
        <w:left w:val="none" w:sz="0" w:space="0" w:color="auto"/>
        <w:bottom w:val="none" w:sz="0" w:space="0" w:color="auto"/>
        <w:right w:val="none" w:sz="0" w:space="0" w:color="auto"/>
      </w:divBdr>
    </w:div>
    <w:div w:id="879779602">
      <w:bodyDiv w:val="1"/>
      <w:marLeft w:val="0"/>
      <w:marRight w:val="0"/>
      <w:marTop w:val="0"/>
      <w:marBottom w:val="0"/>
      <w:divBdr>
        <w:top w:val="none" w:sz="0" w:space="0" w:color="auto"/>
        <w:left w:val="none" w:sz="0" w:space="0" w:color="auto"/>
        <w:bottom w:val="none" w:sz="0" w:space="0" w:color="auto"/>
        <w:right w:val="none" w:sz="0" w:space="0" w:color="auto"/>
      </w:divBdr>
    </w:div>
    <w:div w:id="1237277515">
      <w:bodyDiv w:val="1"/>
      <w:marLeft w:val="0"/>
      <w:marRight w:val="0"/>
      <w:marTop w:val="0"/>
      <w:marBottom w:val="0"/>
      <w:divBdr>
        <w:top w:val="none" w:sz="0" w:space="0" w:color="auto"/>
        <w:left w:val="none" w:sz="0" w:space="0" w:color="auto"/>
        <w:bottom w:val="none" w:sz="0" w:space="0" w:color="auto"/>
        <w:right w:val="none" w:sz="0" w:space="0" w:color="auto"/>
      </w:divBdr>
    </w:div>
    <w:div w:id="1888488504">
      <w:bodyDiv w:val="1"/>
      <w:marLeft w:val="0"/>
      <w:marRight w:val="0"/>
      <w:marTop w:val="0"/>
      <w:marBottom w:val="0"/>
      <w:divBdr>
        <w:top w:val="none" w:sz="0" w:space="0" w:color="auto"/>
        <w:left w:val="none" w:sz="0" w:space="0" w:color="auto"/>
        <w:bottom w:val="none" w:sz="0" w:space="0" w:color="auto"/>
        <w:right w:val="none" w:sz="0" w:space="0" w:color="auto"/>
      </w:divBdr>
    </w:div>
    <w:div w:id="1952126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rosag.hu/torvenyszeke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5ADB8-FD6E-449A-B9D4-57018D41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1494</Words>
  <Characters>10312</Characters>
  <Application>Microsoft Office Word</Application>
  <DocSecurity>0</DocSecurity>
  <Lines>85</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11783</CharactersWithSpaces>
  <SharedDoc>false</SharedDoc>
  <HLinks>
    <vt:vector size="6" baseType="variant">
      <vt:variant>
        <vt:i4>5046279</vt:i4>
      </vt:variant>
      <vt:variant>
        <vt:i4>0</vt:i4>
      </vt:variant>
      <vt:variant>
        <vt:i4>0</vt:i4>
      </vt:variant>
      <vt:variant>
        <vt:i4>5</vt:i4>
      </vt:variant>
      <vt:variant>
        <vt:lpwstr>https://birosag.hu/torvenyszekek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 Iroda1 BLUE</dc:creator>
  <cp:lastModifiedBy>GenyeneBN</cp:lastModifiedBy>
  <cp:revision>2</cp:revision>
  <dcterms:created xsi:type="dcterms:W3CDTF">2021-02-19T10:28:00Z</dcterms:created>
  <dcterms:modified xsi:type="dcterms:W3CDTF">2021-02-19T10:28:00Z</dcterms:modified>
</cp:coreProperties>
</file>